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AE16" w14:textId="77777777" w:rsidR="00286F0C" w:rsidRDefault="00286F0C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</w:p>
    <w:p w14:paraId="26A0070C" w14:textId="2FB9D998" w:rsidR="00113DCC" w:rsidRPr="00C34125" w:rsidRDefault="000E78AA" w:rsidP="00C34125">
      <w:pPr>
        <w:pStyle w:val="2"/>
        <w:ind w:right="-275"/>
        <w:jc w:val="center"/>
        <w:rPr>
          <w:rFonts w:ascii="Times New Roman" w:hAnsi="Times New Roman"/>
          <w:i w:val="0"/>
          <w:sz w:val="32"/>
          <w:szCs w:val="32"/>
          <w:lang w:val="fr-FR"/>
        </w:rPr>
      </w:pPr>
      <w:proofErr w:type="spellStart"/>
      <w:proofErr w:type="gramStart"/>
      <w:r w:rsidRPr="00C34125">
        <w:rPr>
          <w:rFonts w:ascii="Times New Roman" w:hAnsi="Times New Roman"/>
          <w:i w:val="0"/>
          <w:sz w:val="32"/>
          <w:szCs w:val="32"/>
          <w:lang w:val="fr-FR"/>
        </w:rPr>
        <w:t>Planul</w:t>
      </w:r>
      <w:proofErr w:type="spellEnd"/>
      <w:r w:rsidR="00A83089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>LUCRĂRILOR</w:t>
      </w:r>
      <w:proofErr w:type="gramEnd"/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PRACTICE</w:t>
      </w:r>
      <w:r w:rsidR="00113DCC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   </w:t>
      </w:r>
    </w:p>
    <w:p w14:paraId="1155EF5A" w14:textId="77777777" w:rsidR="00C34125" w:rsidRPr="00D47785" w:rsidRDefault="00051EB4" w:rsidP="00C34125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End w:id="0"/>
      <w:r w:rsidR="00C34125">
        <w:rPr>
          <w:b/>
          <w:bCs/>
          <w:sz w:val="36"/>
          <w:szCs w:val="36"/>
          <w:lang w:val="ro-RO"/>
        </w:rPr>
        <w:t>FIZIOKINETOTERAPIE și REABILITARE</w:t>
      </w:r>
    </w:p>
    <w:p w14:paraId="28CC16BB" w14:textId="77777777" w:rsidR="00C34125" w:rsidRDefault="00C34125" w:rsidP="00C34125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>
        <w:rPr>
          <w:b/>
          <w:bCs/>
          <w:sz w:val="36"/>
          <w:szCs w:val="36"/>
          <w:lang w:val="ro-RO"/>
        </w:rPr>
        <w:t xml:space="preserve">primăvară,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>
        <w:rPr>
          <w:b/>
          <w:bCs/>
          <w:sz w:val="36"/>
          <w:szCs w:val="36"/>
          <w:lang w:val="ro-RO"/>
        </w:rPr>
        <w:t>24-2025</w:t>
      </w:r>
    </w:p>
    <w:p w14:paraId="3890BEE7" w14:textId="77777777" w:rsidR="00C34125" w:rsidRPr="00D47785" w:rsidRDefault="00C34125" w:rsidP="00C34125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p w14:paraId="78227C73" w14:textId="2B6308D0" w:rsidR="00335181" w:rsidRPr="00D47785" w:rsidRDefault="00335181" w:rsidP="00C34125">
      <w:pPr>
        <w:jc w:val="center"/>
        <w:rPr>
          <w:b/>
          <w:bCs/>
          <w:sz w:val="36"/>
          <w:szCs w:val="36"/>
          <w:lang w:val="en-US"/>
        </w:rPr>
      </w:pP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D9E0BAC" w14:textId="77777777" w:rsidTr="000B2A42">
        <w:trPr>
          <w:trHeight w:val="180"/>
        </w:trPr>
        <w:tc>
          <w:tcPr>
            <w:tcW w:w="868" w:type="dxa"/>
          </w:tcPr>
          <w:p w14:paraId="5065C825" w14:textId="77777777" w:rsidR="00DD76C1" w:rsidRPr="00113DCC" w:rsidRDefault="00DD76C1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BBC210F" w14:textId="0C815551" w:rsidR="00113DCC" w:rsidRPr="00113DCC" w:rsidRDefault="00113DCC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670" w:type="dxa"/>
          </w:tcPr>
          <w:p w14:paraId="696E4D74" w14:textId="7A80E429" w:rsidR="00DD76C1" w:rsidRDefault="00DD76C1" w:rsidP="00EA0D0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2B4D32B0" w14:textId="5E6597E4" w:rsidR="000E78AA" w:rsidRPr="00477B26" w:rsidRDefault="00EA0D07" w:rsidP="00477B26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4B9E55B1" w14:textId="77777777" w:rsidR="00DD76C1" w:rsidRDefault="00DD76C1" w:rsidP="000B2A42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144A3348" w14:textId="77777777" w:rsidR="00113DCC" w:rsidRPr="00113DCC" w:rsidRDefault="00113DCC" w:rsidP="000B2A42">
            <w:pPr>
              <w:rPr>
                <w:lang w:val="ro-RO"/>
              </w:rPr>
            </w:pPr>
          </w:p>
        </w:tc>
      </w:tr>
      <w:tr w:rsidR="006C2532" w:rsidRPr="00A03C1A" w14:paraId="468259A4" w14:textId="77777777" w:rsidTr="000B2A42">
        <w:trPr>
          <w:trHeight w:val="509"/>
        </w:trPr>
        <w:tc>
          <w:tcPr>
            <w:tcW w:w="868" w:type="dxa"/>
          </w:tcPr>
          <w:p w14:paraId="3332C05E" w14:textId="77777777" w:rsidR="006C2532" w:rsidRPr="00A03C1A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A03C1A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562" w14:textId="0D818031" w:rsidR="006C2532" w:rsidRPr="00A03C1A" w:rsidRDefault="00A128C7" w:rsidP="006C2532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03C1A">
              <w:rPr>
                <w:b/>
                <w:sz w:val="28"/>
                <w:szCs w:val="28"/>
                <w:lang w:val="ro-RO"/>
              </w:rPr>
              <w:t>27.03</w:t>
            </w:r>
          </w:p>
          <w:p w14:paraId="3D0AABCB" w14:textId="61628821" w:rsidR="006C2532" w:rsidRPr="00A03C1A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58524730" w14:textId="6BC19CB7" w:rsidR="00A128C7" w:rsidRPr="00A03C1A" w:rsidRDefault="00A128C7" w:rsidP="00A128C7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A03C1A">
              <w:rPr>
                <w:b/>
                <w:color w:val="000000"/>
                <w:sz w:val="28"/>
                <w:szCs w:val="28"/>
                <w:lang w:val="ro-MD"/>
              </w:rPr>
              <w:t>Leziunile celulare reversibile.</w:t>
            </w:r>
            <w:r w:rsidRPr="00A03C1A">
              <w:rPr>
                <w:b/>
                <w:sz w:val="28"/>
                <w:szCs w:val="28"/>
                <w:lang w:val="ro-MD"/>
              </w:rPr>
              <w:t xml:space="preserve"> Acumulări intracelulare: lipide, proteine, glicogen, pigmenți. Hialinoza. Calcificarea patologică</w:t>
            </w:r>
            <w:r w:rsidRPr="00A03C1A"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003B9E3D" w14:textId="77777777" w:rsidR="00A03C1A" w:rsidRDefault="00A128C7" w:rsidP="00A128C7">
            <w:pPr>
              <w:rPr>
                <w:b/>
                <w:sz w:val="28"/>
                <w:szCs w:val="28"/>
                <w:lang w:val="ro-MD"/>
              </w:rPr>
            </w:pPr>
            <w:r w:rsidRPr="00A03C1A">
              <w:rPr>
                <w:b/>
                <w:color w:val="000000"/>
                <w:sz w:val="28"/>
                <w:szCs w:val="28"/>
                <w:lang w:val="ro-MD"/>
              </w:rPr>
              <w:t>Leziunile celulare ireversibile:  n</w:t>
            </w:r>
            <w:r w:rsidRPr="00A03C1A">
              <w:rPr>
                <w:b/>
                <w:sz w:val="28"/>
                <w:szCs w:val="28"/>
                <w:lang w:val="ro-MD"/>
              </w:rPr>
              <w:t xml:space="preserve">ecroza si </w:t>
            </w:r>
            <w:proofErr w:type="spellStart"/>
            <w:r w:rsidRPr="00A03C1A"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  <w:r w:rsidRPr="00A03C1A">
              <w:rPr>
                <w:b/>
                <w:sz w:val="28"/>
                <w:szCs w:val="28"/>
                <w:lang w:val="ro-MD"/>
              </w:rPr>
              <w:t xml:space="preserve">. </w:t>
            </w:r>
          </w:p>
          <w:p w14:paraId="5D6D55D3" w14:textId="436ECF5D" w:rsidR="00335181" w:rsidRPr="00A03C1A" w:rsidRDefault="00335181" w:rsidP="00A128C7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C2532" w:rsidRPr="00A03C1A" w14:paraId="4031DC77" w14:textId="77777777" w:rsidTr="000B2A42">
        <w:trPr>
          <w:trHeight w:val="692"/>
        </w:trPr>
        <w:tc>
          <w:tcPr>
            <w:tcW w:w="868" w:type="dxa"/>
          </w:tcPr>
          <w:p w14:paraId="11B5C831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B1F" w14:textId="00972D15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03.04</w:t>
            </w:r>
          </w:p>
          <w:p w14:paraId="05CDAA97" w14:textId="451C3490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6FF865BD" w14:textId="62EAA859" w:rsidR="006C2532" w:rsidRDefault="006C2532" w:rsidP="006C2532">
            <w:pPr>
              <w:rPr>
                <w:b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Tulburările circula</w:t>
            </w:r>
            <w:r w:rsidR="00A03C1A">
              <w:rPr>
                <w:b/>
                <w:sz w:val="28"/>
                <w:szCs w:val="28"/>
                <w:lang w:val="ro-RO"/>
              </w:rPr>
              <w:t>ț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iei sanguine şi limfatice:  </w:t>
            </w:r>
            <w:r w:rsidRPr="00BF6F4B">
              <w:rPr>
                <w:b/>
                <w:sz w:val="28"/>
                <w:szCs w:val="28"/>
                <w:lang w:val="ro-MD"/>
              </w:rPr>
              <w:t>hiperemia, congestia, ischemia</w:t>
            </w:r>
            <w:r w:rsidRPr="00BF6F4B">
              <w:rPr>
                <w:b/>
                <w:sz w:val="28"/>
                <w:szCs w:val="28"/>
                <w:lang w:val="ro-RO"/>
              </w:rPr>
              <w:t>, tromboza, embolia, infarctul, hemoragia.  Inflama</w:t>
            </w:r>
            <w:r w:rsidR="00A03C1A">
              <w:rPr>
                <w:b/>
                <w:sz w:val="28"/>
                <w:szCs w:val="28"/>
                <w:lang w:val="ro-RO"/>
              </w:rPr>
              <w:t>ț</w:t>
            </w:r>
            <w:r w:rsidRPr="00BF6F4B">
              <w:rPr>
                <w:b/>
                <w:sz w:val="28"/>
                <w:szCs w:val="28"/>
                <w:lang w:val="ro-RO"/>
              </w:rPr>
              <w:t>ia acută și cronică.</w:t>
            </w:r>
          </w:p>
          <w:p w14:paraId="6EC2BF4D" w14:textId="26FA2578" w:rsidR="00335181" w:rsidRPr="00BF6F4B" w:rsidRDefault="00335181" w:rsidP="006C2532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6C2532" w:rsidRPr="00612E29" w14:paraId="4D887026" w14:textId="77777777" w:rsidTr="000B2A42">
        <w:trPr>
          <w:trHeight w:val="692"/>
        </w:trPr>
        <w:tc>
          <w:tcPr>
            <w:tcW w:w="868" w:type="dxa"/>
          </w:tcPr>
          <w:p w14:paraId="53E3A5DC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8C8" w14:textId="2AB4A09B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10.04</w:t>
            </w:r>
          </w:p>
          <w:p w14:paraId="5F5EC096" w14:textId="73747F38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01A47949" w14:textId="77777777" w:rsidR="00A03C1A" w:rsidRDefault="006C2532" w:rsidP="00A03C1A">
            <w:pPr>
              <w:rPr>
                <w:b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Procese de adaptare şi compensare</w:t>
            </w: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. 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14:paraId="30F96FE9" w14:textId="77777777" w:rsidR="00A03C1A" w:rsidRDefault="006C2532" w:rsidP="00A03C1A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Tumorile, aspecte generale. Tu</w:t>
            </w:r>
            <w:r w:rsidR="00A03C1A">
              <w:rPr>
                <w:b/>
                <w:sz w:val="28"/>
                <w:szCs w:val="28"/>
                <w:lang w:val="ro-RO"/>
              </w:rPr>
              <w:t>morile epiteliale și mezenchimale benigne și maligne</w:t>
            </w:r>
            <w:r w:rsidR="00055F7E">
              <w:rPr>
                <w:b/>
                <w:sz w:val="28"/>
                <w:szCs w:val="28"/>
                <w:lang w:val="ro-RO"/>
              </w:rPr>
              <w:t>.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 </w:t>
            </w: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  <w:p w14:paraId="510F2843" w14:textId="7578A907" w:rsidR="006C2532" w:rsidRPr="00335181" w:rsidRDefault="006C2532" w:rsidP="00A03C1A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                </w:t>
            </w:r>
          </w:p>
        </w:tc>
      </w:tr>
      <w:tr w:rsidR="006C2532" w:rsidRPr="00A03C1A" w14:paraId="1C47B8D0" w14:textId="77777777" w:rsidTr="000B2A42">
        <w:trPr>
          <w:trHeight w:val="449"/>
        </w:trPr>
        <w:tc>
          <w:tcPr>
            <w:tcW w:w="868" w:type="dxa"/>
          </w:tcPr>
          <w:p w14:paraId="06434B88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64D" w14:textId="4DDFBD7D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17.04</w:t>
            </w:r>
          </w:p>
          <w:p w14:paraId="5EB55F32" w14:textId="04C3BC99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7B93670D" w14:textId="77777777" w:rsidR="00612E29" w:rsidRDefault="006C2532" w:rsidP="006C2532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4DAD5B8B" w14:textId="574CD491" w:rsidR="00612E29" w:rsidRDefault="006C2532" w:rsidP="00612E29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>Tuberculoza.</w:t>
            </w:r>
            <w:r w:rsidR="00612E29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612E29" w:rsidRPr="00BF6F4B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612E29" w:rsidRPr="00BF6F4B">
              <w:rPr>
                <w:b/>
                <w:bCs/>
                <w:sz w:val="28"/>
                <w:szCs w:val="28"/>
                <w:lang w:val="ro-RO"/>
              </w:rPr>
              <w:t xml:space="preserve">Afecțiunile sistemului cardiovascular.  </w:t>
            </w:r>
          </w:p>
          <w:p w14:paraId="0E9DBFA9" w14:textId="77777777" w:rsidR="00612E29" w:rsidRDefault="00612E29" w:rsidP="00612E29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Patologia sistemului digestiv superior. Patologia intestinală.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6F11E33E" w14:textId="39839059" w:rsidR="00335181" w:rsidRPr="00BF6F4B" w:rsidRDefault="00612E29" w:rsidP="00612E29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ficatului.</w:t>
            </w:r>
          </w:p>
        </w:tc>
      </w:tr>
      <w:tr w:rsidR="006C2532" w:rsidRPr="00051EB4" w14:paraId="7CF4AC33" w14:textId="77777777" w:rsidTr="000B2A42">
        <w:trPr>
          <w:trHeight w:val="247"/>
        </w:trPr>
        <w:tc>
          <w:tcPr>
            <w:tcW w:w="868" w:type="dxa"/>
          </w:tcPr>
          <w:p w14:paraId="0689BDA3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EC" w14:textId="37F47799" w:rsidR="006C2532" w:rsidRDefault="00612E29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01.05</w:t>
            </w:r>
          </w:p>
        </w:tc>
        <w:tc>
          <w:tcPr>
            <w:tcW w:w="8118" w:type="dxa"/>
          </w:tcPr>
          <w:p w14:paraId="055730B8" w14:textId="26B21ABB" w:rsidR="00335181" w:rsidRPr="00BF6F4B" w:rsidRDefault="00612E29" w:rsidP="00612E29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--------------------------------------------------------------------------------</w:t>
            </w:r>
          </w:p>
        </w:tc>
      </w:tr>
      <w:tr w:rsidR="00612E29" w:rsidRPr="00051EB4" w14:paraId="2C2CFCB9" w14:textId="77777777" w:rsidTr="000B2A42">
        <w:trPr>
          <w:trHeight w:val="498"/>
        </w:trPr>
        <w:tc>
          <w:tcPr>
            <w:tcW w:w="868" w:type="dxa"/>
          </w:tcPr>
          <w:p w14:paraId="517F2AEB" w14:textId="77777777" w:rsidR="00612E29" w:rsidRPr="00113DCC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618" w14:textId="1400602B" w:rsidR="00612E29" w:rsidRDefault="00612E29" w:rsidP="00612E29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08.05</w:t>
            </w:r>
          </w:p>
        </w:tc>
        <w:tc>
          <w:tcPr>
            <w:tcW w:w="8118" w:type="dxa"/>
          </w:tcPr>
          <w:p w14:paraId="324A9CE6" w14:textId="7BB0BC36" w:rsidR="00612E29" w:rsidRDefault="00612E29" w:rsidP="00612E29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 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 xml:space="preserve">(temele 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1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5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>).</w:t>
            </w: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55BF6FB3" w14:textId="515FF96F" w:rsidR="00612E29" w:rsidRPr="00A03C1A" w:rsidRDefault="00612E29" w:rsidP="00612E29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612E29" w:rsidRPr="00612E29" w14:paraId="052B4B89" w14:textId="77777777" w:rsidTr="000B2A42">
        <w:trPr>
          <w:trHeight w:val="314"/>
        </w:trPr>
        <w:tc>
          <w:tcPr>
            <w:tcW w:w="868" w:type="dxa"/>
          </w:tcPr>
          <w:p w14:paraId="3508E375" w14:textId="1C41EE39" w:rsidR="00612E29" w:rsidRPr="00113DCC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0" w14:textId="6D75FDE7" w:rsidR="00612E29" w:rsidRDefault="00612E29" w:rsidP="00612E29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15.05</w:t>
            </w:r>
          </w:p>
        </w:tc>
        <w:tc>
          <w:tcPr>
            <w:tcW w:w="8118" w:type="dxa"/>
          </w:tcPr>
          <w:p w14:paraId="299BF589" w14:textId="77777777" w:rsidR="00612E29" w:rsidRPr="00A03C1A" w:rsidRDefault="00612E29" w:rsidP="00612E29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sistemului genital masculin</w:t>
            </w:r>
            <w:r>
              <w:rPr>
                <w:b/>
                <w:sz w:val="28"/>
                <w:szCs w:val="28"/>
                <w:lang w:val="ro-MD"/>
              </w:rPr>
              <w:t xml:space="preserve">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Patologia sistemului genital </w:t>
            </w:r>
            <w:r>
              <w:rPr>
                <w:b/>
                <w:sz w:val="28"/>
                <w:szCs w:val="28"/>
                <w:lang w:val="ro-MD"/>
              </w:rPr>
              <w:t>feminin. Patologia glandei mamare.</w:t>
            </w:r>
          </w:p>
          <w:p w14:paraId="5F274310" w14:textId="77777777" w:rsidR="00612E29" w:rsidRDefault="00612E29" w:rsidP="00612E29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03C1A"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 w:rsidRPr="00A03C1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3C1A">
              <w:rPr>
                <w:b/>
                <w:bCs/>
                <w:sz w:val="28"/>
                <w:szCs w:val="28"/>
                <w:lang w:val="en-US"/>
              </w:rPr>
              <w:t>sistemului</w:t>
            </w:r>
            <w:proofErr w:type="spellEnd"/>
            <w:r w:rsidRPr="00A03C1A">
              <w:rPr>
                <w:b/>
                <w:bCs/>
                <w:sz w:val="28"/>
                <w:szCs w:val="28"/>
                <w:lang w:val="en-US"/>
              </w:rPr>
              <w:t xml:space="preserve"> osteoarticular.</w:t>
            </w:r>
          </w:p>
          <w:p w14:paraId="09044DDA" w14:textId="7D7A965F" w:rsidR="00612E29" w:rsidRPr="00BF6F4B" w:rsidRDefault="00612E29" w:rsidP="00612E2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12E29" w:rsidRPr="00612E29" w14:paraId="02B4CC59" w14:textId="77777777" w:rsidTr="000B2A42">
        <w:trPr>
          <w:trHeight w:val="172"/>
        </w:trPr>
        <w:tc>
          <w:tcPr>
            <w:tcW w:w="868" w:type="dxa"/>
          </w:tcPr>
          <w:p w14:paraId="68FD881B" w14:textId="5EECF081" w:rsidR="00612E29" w:rsidRPr="00612E29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12E29">
              <w:rPr>
                <w:b/>
                <w:bCs/>
                <w:sz w:val="28"/>
                <w:szCs w:val="28"/>
                <w:lang w:val="ro-RO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CA2" w14:textId="629A6E2B" w:rsidR="00612E29" w:rsidRPr="00BE2472" w:rsidRDefault="00612E29" w:rsidP="00612E29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  <w:tc>
          <w:tcPr>
            <w:tcW w:w="8118" w:type="dxa"/>
          </w:tcPr>
          <w:p w14:paraId="799564DC" w14:textId="77777777" w:rsidR="00612E29" w:rsidRDefault="00612E29" w:rsidP="00612E29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 xml:space="preserve">Patologia sistemului </w:t>
            </w:r>
            <w:r>
              <w:rPr>
                <w:b/>
                <w:sz w:val="28"/>
                <w:szCs w:val="28"/>
                <w:lang w:val="ro-MD"/>
              </w:rPr>
              <w:t>nervos central.</w:t>
            </w:r>
          </w:p>
          <w:p w14:paraId="08FD911D" w14:textId="6B241678" w:rsidR="00612E29" w:rsidRPr="00BE2472" w:rsidRDefault="00612E29" w:rsidP="00612E29">
            <w:pPr>
              <w:rPr>
                <w:b/>
                <w:iCs/>
                <w:color w:val="FF0000"/>
                <w:sz w:val="28"/>
                <w:szCs w:val="28"/>
                <w:lang w:val="ro-RO"/>
              </w:rPr>
            </w:pPr>
          </w:p>
        </w:tc>
      </w:tr>
    </w:tbl>
    <w:p w14:paraId="36C8CBFD" w14:textId="6488B067" w:rsidR="0050295C" w:rsidRDefault="0050295C" w:rsidP="0050562C">
      <w:pPr>
        <w:rPr>
          <w:b/>
          <w:bCs/>
          <w:sz w:val="28"/>
          <w:szCs w:val="28"/>
          <w:lang w:val="ro-RO"/>
        </w:rPr>
      </w:pPr>
    </w:p>
    <w:p w14:paraId="53246BBD" w14:textId="77777777" w:rsidR="000B2A42" w:rsidRPr="00D016AB" w:rsidRDefault="000B2A42" w:rsidP="000B2A42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6AE44B2A" w14:textId="77777777" w:rsidR="000B2A42" w:rsidRPr="000B2A42" w:rsidRDefault="000B2A42" w:rsidP="0050562C">
      <w:pPr>
        <w:rPr>
          <w:b/>
          <w:bCs/>
          <w:sz w:val="28"/>
          <w:szCs w:val="28"/>
          <w:lang w:val="ro-MD"/>
        </w:rPr>
      </w:pPr>
    </w:p>
    <w:p w14:paraId="50466800" w14:textId="34F7B37A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335181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38109F98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70C74AA8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0B2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7617">
    <w:abstractNumId w:val="0"/>
  </w:num>
  <w:num w:numId="2" w16cid:durableId="72668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50A87"/>
    <w:rsid w:val="00051EB4"/>
    <w:rsid w:val="0005335D"/>
    <w:rsid w:val="00055F7E"/>
    <w:rsid w:val="00067FD0"/>
    <w:rsid w:val="000B29BB"/>
    <w:rsid w:val="000B2A42"/>
    <w:rsid w:val="000D2B83"/>
    <w:rsid w:val="000E78AA"/>
    <w:rsid w:val="00113DCC"/>
    <w:rsid w:val="00136694"/>
    <w:rsid w:val="00142927"/>
    <w:rsid w:val="00144811"/>
    <w:rsid w:val="0018021A"/>
    <w:rsid w:val="001C3AAD"/>
    <w:rsid w:val="001F6355"/>
    <w:rsid w:val="00215E49"/>
    <w:rsid w:val="0024307E"/>
    <w:rsid w:val="002459D9"/>
    <w:rsid w:val="002466CD"/>
    <w:rsid w:val="00286F0C"/>
    <w:rsid w:val="00335181"/>
    <w:rsid w:val="0033758F"/>
    <w:rsid w:val="00345680"/>
    <w:rsid w:val="00363671"/>
    <w:rsid w:val="003879DF"/>
    <w:rsid w:val="003B0789"/>
    <w:rsid w:val="003B2491"/>
    <w:rsid w:val="003E432F"/>
    <w:rsid w:val="00477B26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2E29"/>
    <w:rsid w:val="00617DB0"/>
    <w:rsid w:val="006974DC"/>
    <w:rsid w:val="006C2532"/>
    <w:rsid w:val="006F595B"/>
    <w:rsid w:val="00717586"/>
    <w:rsid w:val="00753820"/>
    <w:rsid w:val="008036EA"/>
    <w:rsid w:val="0082424B"/>
    <w:rsid w:val="00851CCE"/>
    <w:rsid w:val="00893952"/>
    <w:rsid w:val="008C5D3C"/>
    <w:rsid w:val="00940431"/>
    <w:rsid w:val="00945065"/>
    <w:rsid w:val="00965EC7"/>
    <w:rsid w:val="009A4C60"/>
    <w:rsid w:val="009F64D6"/>
    <w:rsid w:val="00A03C1A"/>
    <w:rsid w:val="00A128C7"/>
    <w:rsid w:val="00A83089"/>
    <w:rsid w:val="00AB588C"/>
    <w:rsid w:val="00B1214C"/>
    <w:rsid w:val="00B46D39"/>
    <w:rsid w:val="00B535E8"/>
    <w:rsid w:val="00BC393C"/>
    <w:rsid w:val="00BE2472"/>
    <w:rsid w:val="00BF0389"/>
    <w:rsid w:val="00BF6F4B"/>
    <w:rsid w:val="00C01CF9"/>
    <w:rsid w:val="00C34125"/>
    <w:rsid w:val="00C5041C"/>
    <w:rsid w:val="00C8316B"/>
    <w:rsid w:val="00CE4380"/>
    <w:rsid w:val="00D07302"/>
    <w:rsid w:val="00D23C42"/>
    <w:rsid w:val="00D243E5"/>
    <w:rsid w:val="00D44B24"/>
    <w:rsid w:val="00DD76C1"/>
    <w:rsid w:val="00E237AA"/>
    <w:rsid w:val="00EA0D07"/>
    <w:rsid w:val="00F1639E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F6CC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067F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46</cp:revision>
  <cp:lastPrinted>2025-01-31T11:42:00Z</cp:lastPrinted>
  <dcterms:created xsi:type="dcterms:W3CDTF">2011-08-29T08:07:00Z</dcterms:created>
  <dcterms:modified xsi:type="dcterms:W3CDTF">2025-01-31T11:42:00Z</dcterms:modified>
</cp:coreProperties>
</file>