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67F7" w14:textId="77777777" w:rsidR="00271562" w:rsidRPr="00493591" w:rsidRDefault="00271562" w:rsidP="00493591">
      <w:pPr>
        <w:spacing w:before="240"/>
        <w:ind w:firstLine="709"/>
        <w:jc w:val="center"/>
        <w:rPr>
          <w:rFonts w:cs="Times New Roman"/>
          <w:b/>
          <w:bCs/>
          <w:szCs w:val="28"/>
          <w:lang w:val="en-US"/>
        </w:rPr>
      </w:pPr>
      <w:r w:rsidRPr="00493591">
        <w:rPr>
          <w:rFonts w:cs="Times New Roman"/>
          <w:b/>
          <w:bCs/>
          <w:szCs w:val="28"/>
          <w:lang w:val="en-US"/>
        </w:rPr>
        <w:t>Maladies des organes génitaux féminins. Pathologie de la grossesse et de l'accouchement.</w:t>
      </w:r>
    </w:p>
    <w:p w14:paraId="2DBB92C4" w14:textId="48BCCBB0" w:rsidR="00271562" w:rsidRPr="00493591" w:rsidRDefault="00271562" w:rsidP="00493591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493591">
        <w:rPr>
          <w:rFonts w:cs="Times New Roman"/>
          <w:b/>
          <w:bCs/>
          <w:szCs w:val="28"/>
          <w:lang w:val="en-US"/>
        </w:rPr>
        <w:t xml:space="preserve">1. Le carcinome cervical se </w:t>
      </w:r>
      <w:proofErr w:type="spellStart"/>
      <w:r w:rsidRPr="00493591">
        <w:rPr>
          <w:rFonts w:cs="Times New Roman"/>
          <w:b/>
          <w:bCs/>
          <w:szCs w:val="28"/>
          <w:lang w:val="en-US"/>
        </w:rPr>
        <w:t>développe</w:t>
      </w:r>
      <w:proofErr w:type="spellEnd"/>
      <w:r w:rsidRPr="00493591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b/>
          <w:bCs/>
          <w:szCs w:val="28"/>
          <w:lang w:val="en-US"/>
        </w:rPr>
        <w:t>généralement</w:t>
      </w:r>
      <w:proofErr w:type="spellEnd"/>
      <w:r w:rsidRPr="00493591">
        <w:rPr>
          <w:rFonts w:cs="Times New Roman"/>
          <w:b/>
          <w:bCs/>
          <w:szCs w:val="28"/>
          <w:lang w:val="en-US"/>
        </w:rPr>
        <w:t xml:space="preserve"> à la </w:t>
      </w:r>
      <w:proofErr w:type="spellStart"/>
      <w:r w:rsidRPr="00493591">
        <w:rPr>
          <w:rFonts w:cs="Times New Roman"/>
          <w:b/>
          <w:bCs/>
          <w:szCs w:val="28"/>
          <w:lang w:val="en-US"/>
        </w:rPr>
        <w:t>jonction</w:t>
      </w:r>
      <w:proofErr w:type="spellEnd"/>
      <w:r w:rsidRPr="00493591">
        <w:rPr>
          <w:rFonts w:cs="Times New Roman"/>
          <w:b/>
          <w:bCs/>
          <w:szCs w:val="28"/>
          <w:lang w:val="en-US"/>
        </w:rPr>
        <w:t xml:space="preserve"> entre:</w:t>
      </w:r>
    </w:p>
    <w:p w14:paraId="0DB45CA3" w14:textId="0655C705" w:rsidR="00271562" w:rsidRPr="00493591" w:rsidRDefault="00271562" w:rsidP="00493591">
      <w:pPr>
        <w:pStyle w:val="a7"/>
        <w:numPr>
          <w:ilvl w:val="0"/>
          <w:numId w:val="1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493591">
        <w:rPr>
          <w:rFonts w:cs="Times New Roman"/>
          <w:szCs w:val="28"/>
          <w:lang w:val="en-US"/>
        </w:rPr>
        <w:t>exocol</w:t>
      </w:r>
      <w:proofErr w:type="spellEnd"/>
      <w:r w:rsidRPr="00493591">
        <w:rPr>
          <w:rFonts w:cs="Times New Roman"/>
          <w:szCs w:val="28"/>
          <w:lang w:val="en-US"/>
        </w:rPr>
        <w:t xml:space="preserve"> et endocervix</w:t>
      </w:r>
    </w:p>
    <w:p w14:paraId="0C504CEB" w14:textId="77777777" w:rsidR="00271562" w:rsidRPr="00493591" w:rsidRDefault="00271562" w:rsidP="00493591">
      <w:pPr>
        <w:pStyle w:val="a7"/>
        <w:numPr>
          <w:ilvl w:val="0"/>
          <w:numId w:val="1"/>
        </w:numPr>
        <w:spacing w:before="240"/>
        <w:jc w:val="both"/>
        <w:rPr>
          <w:rFonts w:cs="Times New Roman"/>
          <w:szCs w:val="28"/>
          <w:lang w:val="en-US"/>
        </w:rPr>
      </w:pPr>
      <w:r w:rsidRPr="00493591">
        <w:rPr>
          <w:rFonts w:cs="Times New Roman"/>
          <w:szCs w:val="28"/>
          <w:lang w:val="en-US"/>
        </w:rPr>
        <w:t xml:space="preserve">endocervix et </w:t>
      </w:r>
      <w:proofErr w:type="spellStart"/>
      <w:r w:rsidRPr="00493591">
        <w:rPr>
          <w:rFonts w:cs="Times New Roman"/>
          <w:szCs w:val="28"/>
          <w:lang w:val="en-US"/>
        </w:rPr>
        <w:t>endomètre</w:t>
      </w:r>
      <w:proofErr w:type="spellEnd"/>
    </w:p>
    <w:p w14:paraId="429DE04B" w14:textId="77777777" w:rsidR="00271562" w:rsidRPr="00493591" w:rsidRDefault="00271562" w:rsidP="00493591">
      <w:pPr>
        <w:pStyle w:val="a7"/>
        <w:numPr>
          <w:ilvl w:val="0"/>
          <w:numId w:val="1"/>
        </w:numPr>
        <w:spacing w:before="240"/>
        <w:jc w:val="both"/>
        <w:rPr>
          <w:rFonts w:cs="Times New Roman"/>
          <w:szCs w:val="28"/>
          <w:lang w:val="en-US"/>
        </w:rPr>
      </w:pPr>
      <w:r w:rsidRPr="00493591">
        <w:rPr>
          <w:rFonts w:cs="Times New Roman"/>
          <w:szCs w:val="28"/>
          <w:lang w:val="en-US"/>
        </w:rPr>
        <w:t xml:space="preserve">glandes </w:t>
      </w:r>
      <w:proofErr w:type="spellStart"/>
      <w:r w:rsidRPr="00493591">
        <w:rPr>
          <w:rFonts w:cs="Times New Roman"/>
          <w:szCs w:val="28"/>
          <w:lang w:val="en-US"/>
        </w:rPr>
        <w:t>endocervicales</w:t>
      </w:r>
      <w:proofErr w:type="spellEnd"/>
      <w:r w:rsidRPr="00493591">
        <w:rPr>
          <w:rFonts w:cs="Times New Roman"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szCs w:val="28"/>
          <w:lang w:val="en-US"/>
        </w:rPr>
        <w:t>superficielles</w:t>
      </w:r>
      <w:proofErr w:type="spellEnd"/>
      <w:r w:rsidRPr="00493591">
        <w:rPr>
          <w:rFonts w:cs="Times New Roman"/>
          <w:szCs w:val="28"/>
          <w:lang w:val="en-US"/>
        </w:rPr>
        <w:t xml:space="preserve"> et profondes</w:t>
      </w:r>
    </w:p>
    <w:p w14:paraId="0210DE5C" w14:textId="77777777" w:rsidR="00271562" w:rsidRPr="00493591" w:rsidRDefault="00271562" w:rsidP="00493591">
      <w:pPr>
        <w:pStyle w:val="a7"/>
        <w:numPr>
          <w:ilvl w:val="0"/>
          <w:numId w:val="1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493591">
        <w:rPr>
          <w:rFonts w:cs="Times New Roman"/>
          <w:szCs w:val="28"/>
          <w:lang w:val="en-US"/>
        </w:rPr>
        <w:t>vagin</w:t>
      </w:r>
      <w:proofErr w:type="spellEnd"/>
      <w:r w:rsidRPr="00493591">
        <w:rPr>
          <w:rFonts w:cs="Times New Roman"/>
          <w:szCs w:val="28"/>
          <w:lang w:val="en-US"/>
        </w:rPr>
        <w:t xml:space="preserve"> et col de l'utérus</w:t>
      </w:r>
    </w:p>
    <w:p w14:paraId="15B6F61D" w14:textId="77777777" w:rsidR="00271562" w:rsidRPr="00493591" w:rsidRDefault="00271562" w:rsidP="00493591">
      <w:pPr>
        <w:pStyle w:val="a7"/>
        <w:numPr>
          <w:ilvl w:val="0"/>
          <w:numId w:val="1"/>
        </w:numPr>
        <w:spacing w:before="240"/>
        <w:jc w:val="both"/>
        <w:rPr>
          <w:rFonts w:cs="Times New Roman"/>
          <w:szCs w:val="28"/>
          <w:lang w:val="en-US"/>
        </w:rPr>
      </w:pPr>
      <w:r w:rsidRPr="00493591">
        <w:rPr>
          <w:rFonts w:cs="Times New Roman"/>
          <w:szCs w:val="28"/>
          <w:lang w:val="en-US"/>
        </w:rPr>
        <w:t xml:space="preserve">col de </w:t>
      </w:r>
      <w:proofErr w:type="spellStart"/>
      <w:r w:rsidRPr="00493591">
        <w:rPr>
          <w:rFonts w:cs="Times New Roman"/>
          <w:szCs w:val="28"/>
          <w:lang w:val="en-US"/>
        </w:rPr>
        <w:t>l'utérus</w:t>
      </w:r>
      <w:proofErr w:type="spellEnd"/>
      <w:r w:rsidRPr="00493591">
        <w:rPr>
          <w:rFonts w:cs="Times New Roman"/>
          <w:szCs w:val="28"/>
          <w:lang w:val="en-US"/>
        </w:rPr>
        <w:t xml:space="preserve"> et </w:t>
      </w:r>
      <w:proofErr w:type="spellStart"/>
      <w:r w:rsidRPr="00493591">
        <w:rPr>
          <w:rFonts w:cs="Times New Roman"/>
          <w:szCs w:val="28"/>
          <w:lang w:val="en-US"/>
        </w:rPr>
        <w:t>tissu</w:t>
      </w:r>
      <w:proofErr w:type="spellEnd"/>
      <w:r w:rsidRPr="00493591">
        <w:rPr>
          <w:rFonts w:cs="Times New Roman"/>
          <w:szCs w:val="28"/>
          <w:lang w:val="en-US"/>
        </w:rPr>
        <w:t xml:space="preserve"> paracervical</w:t>
      </w:r>
    </w:p>
    <w:p w14:paraId="23DB54CA" w14:textId="5F61128D" w:rsidR="00271562" w:rsidRPr="00493591" w:rsidRDefault="00271562" w:rsidP="00493591">
      <w:pPr>
        <w:spacing w:before="240"/>
        <w:jc w:val="both"/>
        <w:rPr>
          <w:rFonts w:cs="Times New Roman"/>
          <w:szCs w:val="28"/>
          <w:lang w:val="en-US"/>
        </w:rPr>
      </w:pPr>
      <w:r w:rsidRPr="00493591">
        <w:rPr>
          <w:rFonts w:cs="Times New Roman"/>
          <w:b/>
          <w:bCs/>
          <w:szCs w:val="28"/>
          <w:lang w:val="en-US"/>
        </w:rPr>
        <w:t xml:space="preserve">2. Les facteurs pronostiques du cancer du sein </w:t>
      </w:r>
      <w:proofErr w:type="spellStart"/>
      <w:r w:rsidRPr="00493591">
        <w:rPr>
          <w:rFonts w:cs="Times New Roman"/>
          <w:b/>
          <w:bCs/>
          <w:szCs w:val="28"/>
          <w:lang w:val="en-US"/>
        </w:rPr>
        <w:t>invasif</w:t>
      </w:r>
      <w:proofErr w:type="spellEnd"/>
      <w:r w:rsidRPr="00493591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b/>
          <w:bCs/>
          <w:szCs w:val="28"/>
          <w:lang w:val="en-US"/>
        </w:rPr>
        <w:t>comprennent</w:t>
      </w:r>
      <w:proofErr w:type="spellEnd"/>
      <w:r w:rsidRPr="00493591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b/>
          <w:bCs/>
          <w:szCs w:val="28"/>
          <w:lang w:val="en-US"/>
        </w:rPr>
        <w:t>toutes</w:t>
      </w:r>
      <w:proofErr w:type="spellEnd"/>
      <w:r w:rsidRPr="00493591">
        <w:rPr>
          <w:rFonts w:cs="Times New Roman"/>
          <w:b/>
          <w:bCs/>
          <w:szCs w:val="28"/>
          <w:lang w:val="en-US"/>
        </w:rPr>
        <w:t xml:space="preserve"> les </w:t>
      </w:r>
      <w:proofErr w:type="spellStart"/>
      <w:r w:rsidRPr="00493591">
        <w:rPr>
          <w:rFonts w:cs="Times New Roman"/>
          <w:b/>
          <w:bCs/>
          <w:szCs w:val="28"/>
          <w:lang w:val="en-US"/>
        </w:rPr>
        <w:t>caractéristiques</w:t>
      </w:r>
      <w:proofErr w:type="spellEnd"/>
      <w:r w:rsidRPr="00493591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b/>
          <w:bCs/>
          <w:szCs w:val="28"/>
          <w:lang w:val="en-US"/>
        </w:rPr>
        <w:t>suivantes</w:t>
      </w:r>
      <w:proofErr w:type="spellEnd"/>
      <w:r w:rsidRPr="00493591">
        <w:rPr>
          <w:rFonts w:cs="Times New Roman"/>
          <w:b/>
          <w:bCs/>
          <w:szCs w:val="28"/>
          <w:lang w:val="en-US"/>
        </w:rPr>
        <w:t xml:space="preserve"> SAUF</w:t>
      </w:r>
      <w:r w:rsidRPr="00493591">
        <w:rPr>
          <w:rFonts w:cs="Times New Roman"/>
          <w:szCs w:val="28"/>
          <w:lang w:val="en-US"/>
        </w:rPr>
        <w:t>:</w:t>
      </w:r>
    </w:p>
    <w:p w14:paraId="1B2631D9" w14:textId="77777777" w:rsidR="00271562" w:rsidRPr="00493591" w:rsidRDefault="00271562" w:rsidP="00493591">
      <w:pPr>
        <w:pStyle w:val="a7"/>
        <w:numPr>
          <w:ilvl w:val="0"/>
          <w:numId w:val="2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493591">
        <w:rPr>
          <w:rFonts w:cs="Times New Roman"/>
          <w:szCs w:val="28"/>
          <w:lang w:val="en-US"/>
        </w:rPr>
        <w:t>tailles</w:t>
      </w:r>
      <w:proofErr w:type="spellEnd"/>
      <w:r w:rsidRPr="00493591">
        <w:rPr>
          <w:rFonts w:cs="Times New Roman"/>
          <w:szCs w:val="28"/>
          <w:lang w:val="en-US"/>
        </w:rPr>
        <w:t xml:space="preserve"> de </w:t>
      </w:r>
      <w:proofErr w:type="spellStart"/>
      <w:r w:rsidRPr="00493591">
        <w:rPr>
          <w:rFonts w:cs="Times New Roman"/>
          <w:szCs w:val="28"/>
          <w:lang w:val="en-US"/>
        </w:rPr>
        <w:t>tumeurs</w:t>
      </w:r>
      <w:proofErr w:type="spellEnd"/>
    </w:p>
    <w:p w14:paraId="4244A1C7" w14:textId="77777777" w:rsidR="00271562" w:rsidRPr="00493591" w:rsidRDefault="00271562" w:rsidP="00493591">
      <w:pPr>
        <w:pStyle w:val="a7"/>
        <w:numPr>
          <w:ilvl w:val="0"/>
          <w:numId w:val="2"/>
        </w:numPr>
        <w:spacing w:before="240"/>
        <w:jc w:val="both"/>
        <w:rPr>
          <w:rFonts w:cs="Times New Roman"/>
          <w:szCs w:val="28"/>
          <w:lang w:val="en-US"/>
        </w:rPr>
      </w:pPr>
      <w:r w:rsidRPr="00493591">
        <w:rPr>
          <w:rFonts w:cs="Times New Roman"/>
          <w:szCs w:val="28"/>
          <w:lang w:val="en-US"/>
        </w:rPr>
        <w:t xml:space="preserve">type de </w:t>
      </w:r>
      <w:proofErr w:type="spellStart"/>
      <w:r w:rsidRPr="00493591">
        <w:rPr>
          <w:rFonts w:cs="Times New Roman"/>
          <w:szCs w:val="28"/>
          <w:lang w:val="en-US"/>
        </w:rPr>
        <w:t>carcinome</w:t>
      </w:r>
      <w:proofErr w:type="spellEnd"/>
      <w:r w:rsidRPr="00493591">
        <w:rPr>
          <w:rFonts w:cs="Times New Roman"/>
          <w:szCs w:val="28"/>
          <w:lang w:val="en-US"/>
        </w:rPr>
        <w:t xml:space="preserve"> (</w:t>
      </w:r>
      <w:proofErr w:type="spellStart"/>
      <w:r w:rsidRPr="00493591">
        <w:rPr>
          <w:rFonts w:cs="Times New Roman"/>
          <w:szCs w:val="28"/>
          <w:lang w:val="en-US"/>
        </w:rPr>
        <w:t>canalaire</w:t>
      </w:r>
      <w:proofErr w:type="spellEnd"/>
      <w:r w:rsidRPr="00493591">
        <w:rPr>
          <w:rFonts w:cs="Times New Roman"/>
          <w:szCs w:val="28"/>
          <w:lang w:val="en-US"/>
        </w:rPr>
        <w:t xml:space="preserve">, </w:t>
      </w:r>
      <w:proofErr w:type="spellStart"/>
      <w:r w:rsidRPr="00493591">
        <w:rPr>
          <w:rFonts w:cs="Times New Roman"/>
          <w:szCs w:val="28"/>
          <w:lang w:val="en-US"/>
        </w:rPr>
        <w:t>inflammatoire</w:t>
      </w:r>
      <w:proofErr w:type="spellEnd"/>
      <w:r w:rsidRPr="00493591">
        <w:rPr>
          <w:rFonts w:cs="Times New Roman"/>
          <w:szCs w:val="28"/>
          <w:lang w:val="en-US"/>
        </w:rPr>
        <w:t>, etc.)</w:t>
      </w:r>
    </w:p>
    <w:p w14:paraId="20AEB0F7" w14:textId="23C0D00D" w:rsidR="00271562" w:rsidRPr="00493591" w:rsidRDefault="00271562" w:rsidP="00493591">
      <w:pPr>
        <w:pStyle w:val="a7"/>
        <w:numPr>
          <w:ilvl w:val="0"/>
          <w:numId w:val="2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493591">
        <w:rPr>
          <w:rFonts w:cs="Times New Roman"/>
          <w:szCs w:val="28"/>
          <w:lang w:val="en-US"/>
        </w:rPr>
        <w:t>localisation</w:t>
      </w:r>
      <w:proofErr w:type="spellEnd"/>
      <w:r w:rsidRPr="00493591">
        <w:rPr>
          <w:rFonts w:cs="Times New Roman"/>
          <w:szCs w:val="28"/>
          <w:lang w:val="en-US"/>
        </w:rPr>
        <w:t xml:space="preserve"> de la </w:t>
      </w:r>
      <w:proofErr w:type="spellStart"/>
      <w:r w:rsidRPr="00493591">
        <w:rPr>
          <w:rFonts w:cs="Times New Roman"/>
          <w:szCs w:val="28"/>
          <w:lang w:val="en-US"/>
        </w:rPr>
        <w:t>tumeur</w:t>
      </w:r>
      <w:proofErr w:type="spellEnd"/>
      <w:r w:rsidRPr="00493591">
        <w:rPr>
          <w:rFonts w:cs="Times New Roman"/>
          <w:szCs w:val="28"/>
          <w:lang w:val="en-US"/>
        </w:rPr>
        <w:t xml:space="preserve"> primitive dans le sein</w:t>
      </w:r>
    </w:p>
    <w:p w14:paraId="51D8E639" w14:textId="77777777" w:rsidR="00271562" w:rsidRPr="00493591" w:rsidRDefault="00271562" w:rsidP="00493591">
      <w:pPr>
        <w:pStyle w:val="a7"/>
        <w:numPr>
          <w:ilvl w:val="0"/>
          <w:numId w:val="2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493591">
        <w:rPr>
          <w:rFonts w:cs="Times New Roman"/>
          <w:szCs w:val="28"/>
          <w:lang w:val="en-US"/>
        </w:rPr>
        <w:t>l'implication</w:t>
      </w:r>
      <w:proofErr w:type="spellEnd"/>
      <w:r w:rsidRPr="00493591">
        <w:rPr>
          <w:rFonts w:cs="Times New Roman"/>
          <w:szCs w:val="28"/>
          <w:lang w:val="en-US"/>
        </w:rPr>
        <w:t xml:space="preserve"> des ganglions </w:t>
      </w:r>
      <w:proofErr w:type="spellStart"/>
      <w:r w:rsidRPr="00493591">
        <w:rPr>
          <w:rFonts w:cs="Times New Roman"/>
          <w:szCs w:val="28"/>
          <w:lang w:val="en-US"/>
        </w:rPr>
        <w:t>lymphatiques</w:t>
      </w:r>
      <w:proofErr w:type="spellEnd"/>
      <w:r w:rsidRPr="00493591">
        <w:rPr>
          <w:rFonts w:cs="Times New Roman"/>
          <w:szCs w:val="28"/>
          <w:lang w:val="en-US"/>
        </w:rPr>
        <w:t xml:space="preserve"> dans le processus tumoral</w:t>
      </w:r>
    </w:p>
    <w:p w14:paraId="1DE815E3" w14:textId="77777777" w:rsidR="00271562" w:rsidRPr="00493591" w:rsidRDefault="00271562" w:rsidP="00493591">
      <w:pPr>
        <w:pStyle w:val="a7"/>
        <w:numPr>
          <w:ilvl w:val="0"/>
          <w:numId w:val="2"/>
        </w:numPr>
        <w:spacing w:before="240"/>
        <w:jc w:val="both"/>
        <w:rPr>
          <w:rFonts w:cs="Times New Roman"/>
          <w:szCs w:val="28"/>
          <w:lang w:val="en-US"/>
        </w:rPr>
      </w:pPr>
      <w:r w:rsidRPr="00493591">
        <w:rPr>
          <w:rFonts w:cs="Times New Roman"/>
          <w:szCs w:val="28"/>
          <w:lang w:val="en-US"/>
        </w:rPr>
        <w:t xml:space="preserve">grade de la </w:t>
      </w:r>
      <w:proofErr w:type="spellStart"/>
      <w:r w:rsidRPr="00493591">
        <w:rPr>
          <w:rFonts w:cs="Times New Roman"/>
          <w:szCs w:val="28"/>
          <w:lang w:val="en-US"/>
        </w:rPr>
        <w:t>tumeur</w:t>
      </w:r>
      <w:proofErr w:type="spellEnd"/>
    </w:p>
    <w:p w14:paraId="6AA4E959" w14:textId="0A7268CC" w:rsidR="00271562" w:rsidRPr="00493591" w:rsidRDefault="00271562" w:rsidP="00493591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493591">
        <w:rPr>
          <w:rFonts w:cs="Times New Roman"/>
          <w:b/>
          <w:bCs/>
          <w:szCs w:val="28"/>
          <w:lang w:val="en-US"/>
        </w:rPr>
        <w:t xml:space="preserve">3. Lesquels des néoplasmes répertoriés peuvent provenir des trois couches </w:t>
      </w:r>
      <w:proofErr w:type="spellStart"/>
      <w:r w:rsidRPr="00493591">
        <w:rPr>
          <w:rFonts w:cs="Times New Roman"/>
          <w:b/>
          <w:bCs/>
          <w:szCs w:val="28"/>
          <w:lang w:val="en-US"/>
        </w:rPr>
        <w:t>germinales</w:t>
      </w:r>
      <w:proofErr w:type="spellEnd"/>
      <w:r w:rsidRPr="00493591">
        <w:rPr>
          <w:rFonts w:cs="Times New Roman"/>
          <w:b/>
          <w:bCs/>
          <w:szCs w:val="28"/>
          <w:lang w:val="en-US"/>
        </w:rPr>
        <w:t>:</w:t>
      </w:r>
    </w:p>
    <w:p w14:paraId="3FFC6E03" w14:textId="631DD00D" w:rsidR="00493591" w:rsidRDefault="00493591" w:rsidP="00493591">
      <w:pPr>
        <w:pStyle w:val="a7"/>
        <w:spacing w:before="240"/>
        <w:ind w:left="643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         a. </w:t>
      </w:r>
      <w:r w:rsidR="00271562" w:rsidRPr="00493591">
        <w:rPr>
          <w:rFonts w:cs="Times New Roman"/>
          <w:szCs w:val="28"/>
          <w:lang w:val="en-US"/>
        </w:rPr>
        <w:t xml:space="preserve">le </w:t>
      </w:r>
      <w:r>
        <w:rPr>
          <w:rFonts w:cs="Times New Roman"/>
          <w:szCs w:val="28"/>
          <w:lang w:val="en-US"/>
        </w:rPr>
        <w:t>carcinoma</w:t>
      </w:r>
    </w:p>
    <w:p w14:paraId="52E0669A" w14:textId="7A50FC8A" w:rsidR="00493591" w:rsidRDefault="00281EB9" w:rsidP="00281EB9">
      <w:pPr>
        <w:pStyle w:val="a7"/>
        <w:numPr>
          <w:ilvl w:val="0"/>
          <w:numId w:val="4"/>
        </w:numPr>
        <w:tabs>
          <w:tab w:val="left" w:pos="1560"/>
        </w:tabs>
        <w:spacing w:before="240"/>
        <w:ind w:firstLine="709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</w:t>
      </w:r>
      <w:proofErr w:type="spellStart"/>
      <w:r w:rsidR="00271562" w:rsidRPr="00493591">
        <w:rPr>
          <w:rFonts w:cs="Times New Roman"/>
          <w:szCs w:val="28"/>
          <w:lang w:val="en-US"/>
        </w:rPr>
        <w:t>tératome</w:t>
      </w:r>
      <w:proofErr w:type="spellEnd"/>
    </w:p>
    <w:p w14:paraId="6BB934EF" w14:textId="77777777" w:rsidR="00493591" w:rsidRDefault="00493591" w:rsidP="00281EB9">
      <w:pPr>
        <w:pStyle w:val="a7"/>
        <w:numPr>
          <w:ilvl w:val="0"/>
          <w:numId w:val="4"/>
        </w:numPr>
        <w:tabs>
          <w:tab w:val="left" w:pos="1701"/>
        </w:tabs>
        <w:spacing w:before="240"/>
        <w:ind w:firstLine="709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sarcoma</w:t>
      </w:r>
    </w:p>
    <w:p w14:paraId="71CDA4FD" w14:textId="77777777" w:rsidR="00493591" w:rsidRDefault="00271562" w:rsidP="00281EB9">
      <w:pPr>
        <w:pStyle w:val="a7"/>
        <w:numPr>
          <w:ilvl w:val="0"/>
          <w:numId w:val="4"/>
        </w:numPr>
        <w:tabs>
          <w:tab w:val="left" w:pos="1701"/>
        </w:tabs>
        <w:spacing w:before="24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493591">
        <w:rPr>
          <w:rFonts w:cs="Times New Roman"/>
          <w:szCs w:val="28"/>
          <w:lang w:val="en-US"/>
        </w:rPr>
        <w:t>l'apodome</w:t>
      </w:r>
      <w:proofErr w:type="spellEnd"/>
    </w:p>
    <w:p w14:paraId="43BC4C01" w14:textId="1E95BF03" w:rsidR="00271562" w:rsidRPr="00493591" w:rsidRDefault="00271562" w:rsidP="00281EB9">
      <w:pPr>
        <w:pStyle w:val="a7"/>
        <w:numPr>
          <w:ilvl w:val="0"/>
          <w:numId w:val="4"/>
        </w:numPr>
        <w:tabs>
          <w:tab w:val="left" w:pos="1701"/>
        </w:tabs>
        <w:spacing w:before="24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493591">
        <w:rPr>
          <w:rFonts w:cs="Times New Roman"/>
          <w:szCs w:val="28"/>
          <w:lang w:val="en-US"/>
        </w:rPr>
        <w:t>gonadoblastome</w:t>
      </w:r>
      <w:proofErr w:type="spellEnd"/>
    </w:p>
    <w:p w14:paraId="2DCCD75A" w14:textId="78F8E011" w:rsidR="00271562" w:rsidRPr="00493591" w:rsidRDefault="00271562" w:rsidP="00493591">
      <w:pPr>
        <w:spacing w:before="240"/>
        <w:jc w:val="both"/>
        <w:rPr>
          <w:rFonts w:cs="Times New Roman"/>
          <w:szCs w:val="28"/>
          <w:lang w:val="en-US"/>
        </w:rPr>
      </w:pPr>
      <w:r w:rsidRPr="00493591">
        <w:rPr>
          <w:rFonts w:cs="Times New Roman"/>
          <w:b/>
          <w:bCs/>
          <w:szCs w:val="28"/>
          <w:lang w:val="en-US"/>
        </w:rPr>
        <w:t xml:space="preserve">4. Tous les éléments suivants </w:t>
      </w:r>
      <w:proofErr w:type="spellStart"/>
      <w:r w:rsidRPr="00493591">
        <w:rPr>
          <w:rFonts w:cs="Times New Roman"/>
          <w:b/>
          <w:bCs/>
          <w:szCs w:val="28"/>
          <w:lang w:val="en-US"/>
        </w:rPr>
        <w:t>sont</w:t>
      </w:r>
      <w:proofErr w:type="spellEnd"/>
      <w:r w:rsidRPr="00493591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b/>
          <w:bCs/>
          <w:szCs w:val="28"/>
          <w:lang w:val="en-US"/>
        </w:rPr>
        <w:t>vrais</w:t>
      </w:r>
      <w:proofErr w:type="spellEnd"/>
      <w:r w:rsidRPr="00493591">
        <w:rPr>
          <w:rFonts w:cs="Times New Roman"/>
          <w:b/>
          <w:bCs/>
          <w:szCs w:val="28"/>
          <w:lang w:val="en-US"/>
        </w:rPr>
        <w:t xml:space="preserve"> à </w:t>
      </w:r>
      <w:proofErr w:type="spellStart"/>
      <w:r w:rsidRPr="00493591">
        <w:rPr>
          <w:rFonts w:cs="Times New Roman"/>
          <w:b/>
          <w:bCs/>
          <w:szCs w:val="28"/>
          <w:lang w:val="en-US"/>
        </w:rPr>
        <w:t>propos</w:t>
      </w:r>
      <w:proofErr w:type="spellEnd"/>
      <w:r w:rsidRPr="00493591">
        <w:rPr>
          <w:rFonts w:cs="Times New Roman"/>
          <w:b/>
          <w:bCs/>
          <w:szCs w:val="28"/>
          <w:lang w:val="en-US"/>
        </w:rPr>
        <w:t xml:space="preserve"> du </w:t>
      </w:r>
      <w:proofErr w:type="spellStart"/>
      <w:r w:rsidRPr="00493591">
        <w:rPr>
          <w:rFonts w:cs="Times New Roman"/>
          <w:b/>
          <w:bCs/>
          <w:szCs w:val="28"/>
          <w:lang w:val="en-US"/>
        </w:rPr>
        <w:t>carcinome</w:t>
      </w:r>
      <w:proofErr w:type="spellEnd"/>
      <w:r w:rsidRPr="00493591">
        <w:rPr>
          <w:rFonts w:cs="Times New Roman"/>
          <w:b/>
          <w:bCs/>
          <w:szCs w:val="28"/>
          <w:lang w:val="en-US"/>
        </w:rPr>
        <w:t xml:space="preserve"> de </w:t>
      </w:r>
      <w:proofErr w:type="spellStart"/>
      <w:r w:rsidRPr="00493591">
        <w:rPr>
          <w:rFonts w:cs="Times New Roman"/>
          <w:b/>
          <w:bCs/>
          <w:szCs w:val="28"/>
          <w:lang w:val="en-US"/>
        </w:rPr>
        <w:t>l'endomètre</w:t>
      </w:r>
      <w:proofErr w:type="spellEnd"/>
      <w:r w:rsidRPr="00493591">
        <w:rPr>
          <w:rFonts w:cs="Times New Roman"/>
          <w:b/>
          <w:bCs/>
          <w:szCs w:val="28"/>
          <w:lang w:val="en-US"/>
        </w:rPr>
        <w:t>, SAUF:</w:t>
      </w:r>
    </w:p>
    <w:p w14:paraId="266E7129" w14:textId="77777777" w:rsidR="00271562" w:rsidRPr="00493591" w:rsidRDefault="00271562" w:rsidP="00493591">
      <w:pPr>
        <w:pStyle w:val="a7"/>
        <w:numPr>
          <w:ilvl w:val="0"/>
          <w:numId w:val="5"/>
        </w:numPr>
        <w:spacing w:before="240"/>
        <w:jc w:val="both"/>
        <w:rPr>
          <w:rFonts w:cs="Times New Roman"/>
          <w:szCs w:val="28"/>
          <w:lang w:val="en-US"/>
        </w:rPr>
      </w:pPr>
      <w:r w:rsidRPr="00493591">
        <w:rPr>
          <w:rFonts w:cs="Times New Roman"/>
          <w:szCs w:val="28"/>
          <w:lang w:val="en-US"/>
        </w:rPr>
        <w:t>survient plus fréquemment après la ménopause</w:t>
      </w:r>
    </w:p>
    <w:p w14:paraId="4734C4FD" w14:textId="3CCC5CD9" w:rsidR="00271562" w:rsidRPr="00493591" w:rsidRDefault="00271562" w:rsidP="00493591">
      <w:pPr>
        <w:pStyle w:val="a7"/>
        <w:numPr>
          <w:ilvl w:val="0"/>
          <w:numId w:val="5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493591">
        <w:rPr>
          <w:rFonts w:cs="Times New Roman"/>
          <w:szCs w:val="28"/>
          <w:lang w:val="en-US"/>
        </w:rPr>
        <w:t>survient</w:t>
      </w:r>
      <w:proofErr w:type="spellEnd"/>
      <w:r w:rsidRPr="00493591">
        <w:rPr>
          <w:rFonts w:cs="Times New Roman"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szCs w:val="28"/>
          <w:lang w:val="en-US"/>
        </w:rPr>
        <w:t>en</w:t>
      </w:r>
      <w:proofErr w:type="spellEnd"/>
      <w:r w:rsidRPr="00493591">
        <w:rPr>
          <w:rFonts w:cs="Times New Roman"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szCs w:val="28"/>
          <w:lang w:val="en-US"/>
        </w:rPr>
        <w:t>cas</w:t>
      </w:r>
      <w:proofErr w:type="spellEnd"/>
      <w:r w:rsidRPr="00493591">
        <w:rPr>
          <w:rFonts w:cs="Times New Roman"/>
          <w:szCs w:val="28"/>
          <w:lang w:val="en-US"/>
        </w:rPr>
        <w:t xml:space="preserve"> de stimulation prolongée de l'endomètre avec de la </w:t>
      </w:r>
      <w:r w:rsidR="00C3110A">
        <w:rPr>
          <w:rFonts w:cs="Times New Roman"/>
          <w:szCs w:val="28"/>
          <w:lang w:val="en-US"/>
        </w:rPr>
        <w:t>progesterone</w:t>
      </w:r>
    </w:p>
    <w:p w14:paraId="1CA8E9B4" w14:textId="77777777" w:rsidR="00271562" w:rsidRPr="00493591" w:rsidRDefault="00271562" w:rsidP="00493591">
      <w:pPr>
        <w:pStyle w:val="a7"/>
        <w:numPr>
          <w:ilvl w:val="0"/>
          <w:numId w:val="5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493591">
        <w:rPr>
          <w:rFonts w:cs="Times New Roman"/>
          <w:szCs w:val="28"/>
          <w:lang w:val="en-US"/>
        </w:rPr>
        <w:t>elle</w:t>
      </w:r>
      <w:proofErr w:type="spellEnd"/>
      <w:r w:rsidRPr="00493591">
        <w:rPr>
          <w:rFonts w:cs="Times New Roman"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szCs w:val="28"/>
          <w:lang w:val="en-US"/>
        </w:rPr>
        <w:t>est</w:t>
      </w:r>
      <w:proofErr w:type="spellEnd"/>
      <w:r w:rsidRPr="00493591">
        <w:rPr>
          <w:rFonts w:cs="Times New Roman"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szCs w:val="28"/>
          <w:lang w:val="en-US"/>
        </w:rPr>
        <w:t>généralement</w:t>
      </w:r>
      <w:proofErr w:type="spellEnd"/>
      <w:r w:rsidRPr="00493591">
        <w:rPr>
          <w:rFonts w:cs="Times New Roman"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szCs w:val="28"/>
          <w:lang w:val="en-US"/>
        </w:rPr>
        <w:t>précédée</w:t>
      </w:r>
      <w:proofErr w:type="spellEnd"/>
      <w:r w:rsidRPr="00493591">
        <w:rPr>
          <w:rFonts w:cs="Times New Roman"/>
          <w:szCs w:val="28"/>
          <w:lang w:val="en-US"/>
        </w:rPr>
        <w:t xml:space="preserve"> d'une hyperplasie de l'endomètre</w:t>
      </w:r>
    </w:p>
    <w:p w14:paraId="69A0ADDA" w14:textId="77777777" w:rsidR="00271562" w:rsidRPr="00493591" w:rsidRDefault="00271562" w:rsidP="00493591">
      <w:pPr>
        <w:pStyle w:val="a7"/>
        <w:numPr>
          <w:ilvl w:val="0"/>
          <w:numId w:val="5"/>
        </w:numPr>
        <w:spacing w:before="240"/>
        <w:jc w:val="both"/>
        <w:rPr>
          <w:rFonts w:cs="Times New Roman"/>
          <w:szCs w:val="28"/>
          <w:lang w:val="en-US"/>
        </w:rPr>
      </w:pPr>
      <w:r w:rsidRPr="00493591">
        <w:rPr>
          <w:rFonts w:cs="Times New Roman"/>
          <w:szCs w:val="28"/>
          <w:lang w:val="en-US"/>
        </w:rPr>
        <w:t xml:space="preserve">il </w:t>
      </w:r>
      <w:proofErr w:type="spellStart"/>
      <w:r w:rsidRPr="00493591">
        <w:rPr>
          <w:rFonts w:cs="Times New Roman"/>
          <w:szCs w:val="28"/>
          <w:lang w:val="en-US"/>
        </w:rPr>
        <w:t>métastase</w:t>
      </w:r>
      <w:proofErr w:type="spellEnd"/>
      <w:r w:rsidRPr="00493591">
        <w:rPr>
          <w:rFonts w:cs="Times New Roman"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szCs w:val="28"/>
          <w:lang w:val="en-US"/>
        </w:rPr>
        <w:t>généralement</w:t>
      </w:r>
      <w:proofErr w:type="spellEnd"/>
      <w:r w:rsidRPr="00493591">
        <w:rPr>
          <w:rFonts w:cs="Times New Roman"/>
          <w:szCs w:val="28"/>
          <w:lang w:val="en-US"/>
        </w:rPr>
        <w:t xml:space="preserve"> par </w:t>
      </w:r>
      <w:proofErr w:type="spellStart"/>
      <w:r w:rsidRPr="00493591">
        <w:rPr>
          <w:rFonts w:cs="Times New Roman"/>
          <w:szCs w:val="28"/>
          <w:lang w:val="en-US"/>
        </w:rPr>
        <w:t>voie</w:t>
      </w:r>
      <w:proofErr w:type="spellEnd"/>
      <w:r w:rsidRPr="00493591">
        <w:rPr>
          <w:rFonts w:cs="Times New Roman"/>
          <w:szCs w:val="28"/>
          <w:lang w:val="en-US"/>
        </w:rPr>
        <w:t xml:space="preserve"> lymphatique et/ou hématogène</w:t>
      </w:r>
    </w:p>
    <w:p w14:paraId="5F1C4698" w14:textId="77777777" w:rsidR="00271562" w:rsidRPr="00493591" w:rsidRDefault="00271562" w:rsidP="00493591">
      <w:pPr>
        <w:pStyle w:val="a7"/>
        <w:numPr>
          <w:ilvl w:val="0"/>
          <w:numId w:val="5"/>
        </w:numPr>
        <w:spacing w:before="240"/>
        <w:jc w:val="both"/>
        <w:rPr>
          <w:rFonts w:cs="Times New Roman"/>
          <w:szCs w:val="28"/>
          <w:lang w:val="en-US"/>
        </w:rPr>
      </w:pPr>
      <w:r w:rsidRPr="00493591">
        <w:rPr>
          <w:rFonts w:cs="Times New Roman"/>
          <w:szCs w:val="28"/>
          <w:lang w:val="en-US"/>
        </w:rPr>
        <w:t xml:space="preserve">un </w:t>
      </w:r>
      <w:proofErr w:type="spellStart"/>
      <w:r w:rsidRPr="00493591">
        <w:rPr>
          <w:rFonts w:cs="Times New Roman"/>
          <w:szCs w:val="28"/>
          <w:lang w:val="en-US"/>
        </w:rPr>
        <w:t>facteur</w:t>
      </w:r>
      <w:proofErr w:type="spellEnd"/>
      <w:r w:rsidRPr="00493591">
        <w:rPr>
          <w:rFonts w:cs="Times New Roman"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szCs w:val="28"/>
          <w:lang w:val="en-US"/>
        </w:rPr>
        <w:t>pronostique</w:t>
      </w:r>
      <w:proofErr w:type="spellEnd"/>
      <w:r w:rsidRPr="00493591">
        <w:rPr>
          <w:rFonts w:cs="Times New Roman"/>
          <w:szCs w:val="28"/>
          <w:lang w:val="en-US"/>
        </w:rPr>
        <w:t xml:space="preserve"> important </w:t>
      </w:r>
      <w:proofErr w:type="spellStart"/>
      <w:r w:rsidRPr="00493591">
        <w:rPr>
          <w:rFonts w:cs="Times New Roman"/>
          <w:szCs w:val="28"/>
          <w:lang w:val="en-US"/>
        </w:rPr>
        <w:t>est</w:t>
      </w:r>
      <w:proofErr w:type="spellEnd"/>
      <w:r w:rsidRPr="00493591">
        <w:rPr>
          <w:rFonts w:cs="Times New Roman"/>
          <w:szCs w:val="28"/>
          <w:lang w:val="en-US"/>
        </w:rPr>
        <w:t xml:space="preserve"> le stade de la tumeur</w:t>
      </w:r>
    </w:p>
    <w:p w14:paraId="0A0C2A00" w14:textId="64DD1151" w:rsidR="00271562" w:rsidRPr="00493591" w:rsidRDefault="00271562" w:rsidP="00493591">
      <w:pPr>
        <w:spacing w:before="240"/>
        <w:jc w:val="both"/>
        <w:rPr>
          <w:rFonts w:cs="Times New Roman"/>
          <w:szCs w:val="28"/>
          <w:lang w:val="en-US"/>
        </w:rPr>
      </w:pPr>
      <w:r w:rsidRPr="00493591">
        <w:rPr>
          <w:rFonts w:cs="Times New Roman"/>
          <w:b/>
          <w:bCs/>
          <w:szCs w:val="28"/>
          <w:lang w:val="en-US"/>
        </w:rPr>
        <w:t xml:space="preserve">5. Tous les énoncés suivants sont vrais à propos du carcinome épidermoïde du col de </w:t>
      </w:r>
      <w:proofErr w:type="spellStart"/>
      <w:r w:rsidRPr="00493591">
        <w:rPr>
          <w:rFonts w:cs="Times New Roman"/>
          <w:b/>
          <w:bCs/>
          <w:szCs w:val="28"/>
          <w:lang w:val="en-US"/>
        </w:rPr>
        <w:t>l'utérus</w:t>
      </w:r>
      <w:proofErr w:type="spellEnd"/>
      <w:r w:rsidRPr="00493591">
        <w:rPr>
          <w:rFonts w:cs="Times New Roman"/>
          <w:b/>
          <w:bCs/>
          <w:szCs w:val="28"/>
          <w:lang w:val="en-US"/>
        </w:rPr>
        <w:t>, SAUF</w:t>
      </w:r>
      <w:r w:rsidRPr="00493591">
        <w:rPr>
          <w:rFonts w:cs="Times New Roman"/>
          <w:szCs w:val="28"/>
          <w:lang w:val="en-US"/>
        </w:rPr>
        <w:t>:</w:t>
      </w:r>
    </w:p>
    <w:p w14:paraId="078687DB" w14:textId="77777777" w:rsidR="00271562" w:rsidRPr="00493591" w:rsidRDefault="00271562" w:rsidP="00493591">
      <w:pPr>
        <w:pStyle w:val="a7"/>
        <w:numPr>
          <w:ilvl w:val="0"/>
          <w:numId w:val="6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493591">
        <w:rPr>
          <w:rFonts w:cs="Times New Roman"/>
          <w:szCs w:val="28"/>
          <w:lang w:val="en-US"/>
        </w:rPr>
        <w:t>elle</w:t>
      </w:r>
      <w:proofErr w:type="spellEnd"/>
      <w:r w:rsidRPr="00493591">
        <w:rPr>
          <w:rFonts w:cs="Times New Roman"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szCs w:val="28"/>
          <w:lang w:val="en-US"/>
        </w:rPr>
        <w:t>est</w:t>
      </w:r>
      <w:proofErr w:type="spellEnd"/>
      <w:r w:rsidRPr="00493591">
        <w:rPr>
          <w:rFonts w:cs="Times New Roman"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szCs w:val="28"/>
          <w:lang w:val="en-US"/>
        </w:rPr>
        <w:t>généralement</w:t>
      </w:r>
      <w:proofErr w:type="spellEnd"/>
      <w:r w:rsidRPr="00493591">
        <w:rPr>
          <w:rFonts w:cs="Times New Roman"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szCs w:val="28"/>
          <w:lang w:val="en-US"/>
        </w:rPr>
        <w:t>précédée</w:t>
      </w:r>
      <w:proofErr w:type="spellEnd"/>
      <w:r w:rsidRPr="00493591">
        <w:rPr>
          <w:rFonts w:cs="Times New Roman"/>
          <w:szCs w:val="28"/>
          <w:lang w:val="en-US"/>
        </w:rPr>
        <w:t xml:space="preserve"> d'un néoplasme intraépithélial cervical</w:t>
      </w:r>
    </w:p>
    <w:p w14:paraId="3024B4FE" w14:textId="77777777" w:rsidR="00271562" w:rsidRPr="00493591" w:rsidRDefault="00271562" w:rsidP="00493591">
      <w:pPr>
        <w:pStyle w:val="a7"/>
        <w:numPr>
          <w:ilvl w:val="0"/>
          <w:numId w:val="6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493591">
        <w:rPr>
          <w:rFonts w:cs="Times New Roman"/>
          <w:szCs w:val="28"/>
          <w:lang w:val="en-US"/>
        </w:rPr>
        <w:t>est</w:t>
      </w:r>
      <w:proofErr w:type="spellEnd"/>
      <w:r w:rsidRPr="00493591">
        <w:rPr>
          <w:rFonts w:cs="Times New Roman"/>
          <w:szCs w:val="28"/>
          <w:lang w:val="en-US"/>
        </w:rPr>
        <w:t xml:space="preserve"> </w:t>
      </w:r>
      <w:proofErr w:type="spellStart"/>
      <w:r w:rsidRPr="00493591">
        <w:rPr>
          <w:rFonts w:cs="Times New Roman"/>
          <w:szCs w:val="28"/>
          <w:lang w:val="en-US"/>
        </w:rPr>
        <w:t>causée</w:t>
      </w:r>
      <w:proofErr w:type="spellEnd"/>
      <w:r w:rsidRPr="00493591">
        <w:rPr>
          <w:rFonts w:cs="Times New Roman"/>
          <w:szCs w:val="28"/>
          <w:lang w:val="en-US"/>
        </w:rPr>
        <w:t xml:space="preserve"> par le virus du papillome humain (VPH)</w:t>
      </w:r>
    </w:p>
    <w:p w14:paraId="3D467D1B" w14:textId="77777777" w:rsidR="00271562" w:rsidRPr="00493591" w:rsidRDefault="00271562" w:rsidP="00493591">
      <w:pPr>
        <w:pStyle w:val="a7"/>
        <w:numPr>
          <w:ilvl w:val="0"/>
          <w:numId w:val="6"/>
        </w:numPr>
        <w:spacing w:before="240"/>
        <w:jc w:val="both"/>
        <w:rPr>
          <w:rFonts w:cs="Times New Roman"/>
          <w:szCs w:val="28"/>
          <w:lang w:val="en-US"/>
        </w:rPr>
      </w:pPr>
      <w:r w:rsidRPr="00493591">
        <w:rPr>
          <w:rFonts w:cs="Times New Roman"/>
          <w:szCs w:val="28"/>
          <w:lang w:val="en-US"/>
        </w:rPr>
        <w:t xml:space="preserve">le jeune </w:t>
      </w:r>
      <w:proofErr w:type="spellStart"/>
      <w:r w:rsidRPr="00493591">
        <w:rPr>
          <w:rFonts w:cs="Times New Roman"/>
          <w:szCs w:val="28"/>
          <w:lang w:val="en-US"/>
        </w:rPr>
        <w:t>âge</w:t>
      </w:r>
      <w:proofErr w:type="spellEnd"/>
      <w:r w:rsidRPr="00493591">
        <w:rPr>
          <w:rFonts w:cs="Times New Roman"/>
          <w:szCs w:val="28"/>
          <w:lang w:val="en-US"/>
        </w:rPr>
        <w:t xml:space="preserve"> au premier contact sexuel est un facteur de risque</w:t>
      </w:r>
    </w:p>
    <w:p w14:paraId="5883EF08" w14:textId="0712CB20" w:rsidR="00271562" w:rsidRPr="00493591" w:rsidRDefault="00271562" w:rsidP="00493591">
      <w:pPr>
        <w:pStyle w:val="a7"/>
        <w:numPr>
          <w:ilvl w:val="0"/>
          <w:numId w:val="6"/>
        </w:numPr>
        <w:spacing w:before="240"/>
        <w:jc w:val="both"/>
        <w:rPr>
          <w:rFonts w:cs="Times New Roman"/>
          <w:szCs w:val="28"/>
          <w:lang w:val="en-US"/>
        </w:rPr>
      </w:pPr>
      <w:r w:rsidRPr="00493591">
        <w:rPr>
          <w:rFonts w:cs="Times New Roman"/>
          <w:szCs w:val="28"/>
          <w:lang w:val="en-US"/>
        </w:rPr>
        <w:t xml:space="preserve">dans la </w:t>
      </w:r>
      <w:proofErr w:type="spellStart"/>
      <w:r w:rsidRPr="00493591">
        <w:rPr>
          <w:rFonts w:cs="Times New Roman"/>
          <w:szCs w:val="28"/>
          <w:lang w:val="en-US"/>
        </w:rPr>
        <w:t>plupart</w:t>
      </w:r>
      <w:proofErr w:type="spellEnd"/>
      <w:r w:rsidRPr="00493591">
        <w:rPr>
          <w:rFonts w:cs="Times New Roman"/>
          <w:szCs w:val="28"/>
          <w:lang w:val="en-US"/>
        </w:rPr>
        <w:t xml:space="preserve"> des </w:t>
      </w:r>
      <w:proofErr w:type="spellStart"/>
      <w:r w:rsidRPr="00493591">
        <w:rPr>
          <w:rFonts w:cs="Times New Roman"/>
          <w:szCs w:val="28"/>
          <w:lang w:val="en-US"/>
        </w:rPr>
        <w:t>cas</w:t>
      </w:r>
      <w:proofErr w:type="spellEnd"/>
      <w:r w:rsidRPr="00493591">
        <w:rPr>
          <w:rFonts w:cs="Times New Roman"/>
          <w:szCs w:val="28"/>
          <w:lang w:val="en-US"/>
        </w:rPr>
        <w:t xml:space="preserve">, </w:t>
      </w:r>
      <w:proofErr w:type="spellStart"/>
      <w:r w:rsidRPr="00493591">
        <w:rPr>
          <w:rFonts w:cs="Times New Roman"/>
          <w:szCs w:val="28"/>
          <w:lang w:val="en-US"/>
        </w:rPr>
        <w:t>cela</w:t>
      </w:r>
      <w:proofErr w:type="spellEnd"/>
      <w:r w:rsidRPr="00493591">
        <w:rPr>
          <w:rFonts w:cs="Times New Roman"/>
          <w:szCs w:val="28"/>
          <w:lang w:val="en-US"/>
        </w:rPr>
        <w:t xml:space="preserve"> survient chez les femmes après 65 </w:t>
      </w:r>
      <w:proofErr w:type="spellStart"/>
      <w:r w:rsidRPr="00493591">
        <w:rPr>
          <w:rFonts w:cs="Times New Roman"/>
          <w:szCs w:val="28"/>
          <w:lang w:val="en-US"/>
        </w:rPr>
        <w:t>ans</w:t>
      </w:r>
      <w:proofErr w:type="spellEnd"/>
    </w:p>
    <w:p w14:paraId="3F8DD79B" w14:textId="77777777" w:rsidR="00271562" w:rsidRPr="00493591" w:rsidRDefault="00271562" w:rsidP="00493591">
      <w:pPr>
        <w:pStyle w:val="a7"/>
        <w:numPr>
          <w:ilvl w:val="0"/>
          <w:numId w:val="6"/>
        </w:numPr>
        <w:spacing w:before="240"/>
        <w:jc w:val="both"/>
        <w:rPr>
          <w:rFonts w:cs="Times New Roman"/>
          <w:szCs w:val="28"/>
          <w:lang w:val="en-US"/>
        </w:rPr>
      </w:pPr>
      <w:r w:rsidRPr="00493591">
        <w:rPr>
          <w:rFonts w:cs="Times New Roman"/>
          <w:szCs w:val="28"/>
          <w:lang w:val="en-US"/>
        </w:rPr>
        <w:t xml:space="preserve">Le test Pap </w:t>
      </w:r>
      <w:proofErr w:type="spellStart"/>
      <w:r w:rsidRPr="00493591">
        <w:rPr>
          <w:rFonts w:cs="Times New Roman"/>
          <w:szCs w:val="28"/>
          <w:lang w:val="en-US"/>
        </w:rPr>
        <w:t>est</w:t>
      </w:r>
      <w:proofErr w:type="spellEnd"/>
      <w:r w:rsidRPr="00493591">
        <w:rPr>
          <w:rFonts w:cs="Times New Roman"/>
          <w:szCs w:val="28"/>
          <w:lang w:val="en-US"/>
        </w:rPr>
        <w:t xml:space="preserve"> un test de dépistage important</w:t>
      </w:r>
    </w:p>
    <w:p w14:paraId="5B49BEF0" w14:textId="6A5C71F0" w:rsidR="00271562" w:rsidRPr="0053645E" w:rsidRDefault="00271562" w:rsidP="0053645E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53645E">
        <w:rPr>
          <w:rFonts w:cs="Times New Roman"/>
          <w:b/>
          <w:bCs/>
          <w:szCs w:val="28"/>
          <w:lang w:val="en-US"/>
        </w:rPr>
        <w:lastRenderedPageBreak/>
        <w:t xml:space="preserve">6.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Lequel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des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énoncés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suivants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est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vrai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concernant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les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néoplasmes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ovariens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>:</w:t>
      </w:r>
    </w:p>
    <w:p w14:paraId="1D7FDC40" w14:textId="77777777" w:rsidR="00271562" w:rsidRPr="0053645E" w:rsidRDefault="00271562" w:rsidP="0053645E">
      <w:pPr>
        <w:pStyle w:val="a7"/>
        <w:numPr>
          <w:ilvl w:val="0"/>
          <w:numId w:val="7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la </w:t>
      </w:r>
      <w:proofErr w:type="spellStart"/>
      <w:r w:rsidRPr="0053645E">
        <w:rPr>
          <w:rFonts w:cs="Times New Roman"/>
          <w:szCs w:val="28"/>
          <w:lang w:val="en-US"/>
        </w:rPr>
        <w:t>plupart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sont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malignes</w:t>
      </w:r>
      <w:proofErr w:type="spellEnd"/>
    </w:p>
    <w:p w14:paraId="73A01427" w14:textId="77777777" w:rsidR="00271562" w:rsidRPr="0053645E" w:rsidRDefault="00271562" w:rsidP="0053645E">
      <w:pPr>
        <w:pStyle w:val="a7"/>
        <w:numPr>
          <w:ilvl w:val="0"/>
          <w:numId w:val="7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sont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symptomatiques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même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s'ils</w:t>
      </w:r>
      <w:proofErr w:type="spellEnd"/>
      <w:r w:rsidRPr="0053645E">
        <w:rPr>
          <w:rFonts w:cs="Times New Roman"/>
          <w:szCs w:val="28"/>
          <w:lang w:val="en-US"/>
        </w:rPr>
        <w:t xml:space="preserve"> sont de petite taille (&lt;1 cm.)</w:t>
      </w:r>
    </w:p>
    <w:p w14:paraId="20DEB59B" w14:textId="77073961" w:rsidR="00271562" w:rsidRPr="0053645E" w:rsidRDefault="00271562" w:rsidP="0053645E">
      <w:pPr>
        <w:pStyle w:val="a7"/>
        <w:numPr>
          <w:ilvl w:val="0"/>
          <w:numId w:val="7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peut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interférer</w:t>
      </w:r>
      <w:proofErr w:type="spellEnd"/>
      <w:r w:rsidRPr="0053645E">
        <w:rPr>
          <w:rFonts w:cs="Times New Roman"/>
          <w:szCs w:val="28"/>
          <w:lang w:val="en-US"/>
        </w:rPr>
        <w:t xml:space="preserve"> avec la </w:t>
      </w:r>
      <w:proofErr w:type="spellStart"/>
      <w:r w:rsidRPr="0053645E">
        <w:rPr>
          <w:rFonts w:cs="Times New Roman"/>
          <w:szCs w:val="28"/>
          <w:lang w:val="en-US"/>
        </w:rPr>
        <w:t>fertilité</w:t>
      </w:r>
      <w:proofErr w:type="spellEnd"/>
    </w:p>
    <w:p w14:paraId="13A0B2A6" w14:textId="77777777" w:rsidR="00271562" w:rsidRPr="0053645E" w:rsidRDefault="00271562" w:rsidP="0053645E">
      <w:pPr>
        <w:pStyle w:val="a7"/>
        <w:numPr>
          <w:ilvl w:val="0"/>
          <w:numId w:val="7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ils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sont</w:t>
      </w:r>
      <w:proofErr w:type="spellEnd"/>
      <w:r w:rsidRPr="0053645E">
        <w:rPr>
          <w:rFonts w:cs="Times New Roman"/>
          <w:szCs w:val="28"/>
          <w:lang w:val="en-US"/>
        </w:rPr>
        <w:t xml:space="preserve"> très </w:t>
      </w:r>
      <w:proofErr w:type="spellStart"/>
      <w:r w:rsidRPr="0053645E">
        <w:rPr>
          <w:rFonts w:cs="Times New Roman"/>
          <w:szCs w:val="28"/>
          <w:lang w:val="en-US"/>
        </w:rPr>
        <w:t>rares</w:t>
      </w:r>
      <w:proofErr w:type="spellEnd"/>
    </w:p>
    <w:p w14:paraId="682A3CF4" w14:textId="77777777" w:rsidR="00271562" w:rsidRPr="0053645E" w:rsidRDefault="00271562" w:rsidP="0053645E">
      <w:pPr>
        <w:pStyle w:val="a7"/>
        <w:numPr>
          <w:ilvl w:val="0"/>
          <w:numId w:val="7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la </w:t>
      </w:r>
      <w:proofErr w:type="spellStart"/>
      <w:r w:rsidRPr="0053645E">
        <w:rPr>
          <w:rFonts w:cs="Times New Roman"/>
          <w:szCs w:val="28"/>
          <w:lang w:val="en-US"/>
        </w:rPr>
        <w:t>plupart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proviennent</w:t>
      </w:r>
      <w:proofErr w:type="spellEnd"/>
      <w:r w:rsidRPr="0053645E">
        <w:rPr>
          <w:rFonts w:cs="Times New Roman"/>
          <w:szCs w:val="28"/>
          <w:lang w:val="en-US"/>
        </w:rPr>
        <w:t xml:space="preserve"> de cellules germinales</w:t>
      </w:r>
    </w:p>
    <w:p w14:paraId="0F96E397" w14:textId="143022AE" w:rsidR="00271562" w:rsidRPr="0053645E" w:rsidRDefault="00271562" w:rsidP="0053645E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53645E">
        <w:rPr>
          <w:rFonts w:cs="Times New Roman"/>
          <w:b/>
          <w:bCs/>
          <w:szCs w:val="28"/>
          <w:lang w:val="en-US"/>
        </w:rPr>
        <w:t xml:space="preserve">7. Laquelle des lésions endométriales suivantes est associée au risque le plus élevé de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développer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un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carcinome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de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l'endomètre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>:</w:t>
      </w:r>
    </w:p>
    <w:p w14:paraId="34093DFA" w14:textId="77777777" w:rsidR="00271562" w:rsidRPr="0053645E" w:rsidRDefault="00271562" w:rsidP="0053645E">
      <w:pPr>
        <w:pStyle w:val="a7"/>
        <w:numPr>
          <w:ilvl w:val="0"/>
          <w:numId w:val="8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endométrite</w:t>
      </w:r>
      <w:proofErr w:type="spellEnd"/>
      <w:r w:rsidRPr="0053645E">
        <w:rPr>
          <w:rFonts w:cs="Times New Roman"/>
          <w:szCs w:val="28"/>
          <w:lang w:val="en-US"/>
        </w:rPr>
        <w:t xml:space="preserve"> chronique</w:t>
      </w:r>
    </w:p>
    <w:p w14:paraId="2277D283" w14:textId="6B312543" w:rsidR="00271562" w:rsidRPr="0053645E" w:rsidRDefault="00271562" w:rsidP="0053645E">
      <w:pPr>
        <w:pStyle w:val="a7"/>
        <w:numPr>
          <w:ilvl w:val="0"/>
          <w:numId w:val="8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hyperplasie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complexe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atypique</w:t>
      </w:r>
      <w:proofErr w:type="spellEnd"/>
    </w:p>
    <w:p w14:paraId="78366D93" w14:textId="77777777" w:rsidR="00271562" w:rsidRPr="0053645E" w:rsidRDefault="00271562" w:rsidP="0053645E">
      <w:pPr>
        <w:pStyle w:val="a7"/>
        <w:numPr>
          <w:ilvl w:val="0"/>
          <w:numId w:val="8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hyperplasie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complexe</w:t>
      </w:r>
      <w:proofErr w:type="spellEnd"/>
    </w:p>
    <w:p w14:paraId="0E024D4C" w14:textId="77777777" w:rsidR="00271562" w:rsidRPr="0053645E" w:rsidRDefault="00271562" w:rsidP="0053645E">
      <w:pPr>
        <w:pStyle w:val="a7"/>
        <w:numPr>
          <w:ilvl w:val="0"/>
          <w:numId w:val="8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hyperplasie</w:t>
      </w:r>
      <w:proofErr w:type="spellEnd"/>
      <w:r w:rsidRPr="0053645E">
        <w:rPr>
          <w:rFonts w:cs="Times New Roman"/>
          <w:szCs w:val="28"/>
          <w:lang w:val="en-US"/>
        </w:rPr>
        <w:t xml:space="preserve"> simple</w:t>
      </w:r>
    </w:p>
    <w:p w14:paraId="2DB67896" w14:textId="77777777" w:rsidR="00271562" w:rsidRPr="0053645E" w:rsidRDefault="00271562" w:rsidP="0053645E">
      <w:pPr>
        <w:pStyle w:val="a7"/>
        <w:numPr>
          <w:ilvl w:val="0"/>
          <w:numId w:val="8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métaplasie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squameuse</w:t>
      </w:r>
      <w:proofErr w:type="spellEnd"/>
    </w:p>
    <w:p w14:paraId="5543CD14" w14:textId="387B289A" w:rsidR="00271562" w:rsidRPr="0053645E" w:rsidRDefault="00271562" w:rsidP="0053645E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53645E">
        <w:rPr>
          <w:rFonts w:cs="Times New Roman"/>
          <w:b/>
          <w:bCs/>
          <w:szCs w:val="28"/>
          <w:lang w:val="en-US"/>
        </w:rPr>
        <w:t xml:space="preserve">8.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Qu’est-ce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qu’un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kyste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dermoïde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>:</w:t>
      </w:r>
    </w:p>
    <w:p w14:paraId="41779B1F" w14:textId="576F7240" w:rsidR="00271562" w:rsidRPr="0053645E" w:rsidRDefault="00271562" w:rsidP="0053645E">
      <w:pPr>
        <w:pStyle w:val="a7"/>
        <w:numPr>
          <w:ilvl w:val="0"/>
          <w:numId w:val="9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tératome</w:t>
      </w:r>
      <w:proofErr w:type="spellEnd"/>
    </w:p>
    <w:p w14:paraId="636F63AD" w14:textId="77777777" w:rsidR="00271562" w:rsidRPr="0053645E" w:rsidRDefault="00271562" w:rsidP="0053645E">
      <w:pPr>
        <w:pStyle w:val="a7"/>
        <w:numPr>
          <w:ilvl w:val="0"/>
          <w:numId w:val="9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dysgerminome</w:t>
      </w:r>
      <w:proofErr w:type="spellEnd"/>
    </w:p>
    <w:p w14:paraId="660470E8" w14:textId="77777777" w:rsidR="00271562" w:rsidRPr="0053645E" w:rsidRDefault="00271562" w:rsidP="0053645E">
      <w:pPr>
        <w:pStyle w:val="a7"/>
        <w:numPr>
          <w:ilvl w:val="0"/>
          <w:numId w:val="9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tumeur</w:t>
      </w:r>
      <w:proofErr w:type="spellEnd"/>
      <w:r w:rsidRPr="0053645E">
        <w:rPr>
          <w:rFonts w:cs="Times New Roman"/>
          <w:szCs w:val="28"/>
          <w:lang w:val="en-US"/>
        </w:rPr>
        <w:t xml:space="preserve"> du sac vitellin</w:t>
      </w:r>
    </w:p>
    <w:p w14:paraId="0258EF40" w14:textId="77777777" w:rsidR="00271562" w:rsidRPr="0053645E" w:rsidRDefault="00271562" w:rsidP="0053645E">
      <w:pPr>
        <w:pStyle w:val="a7"/>
        <w:numPr>
          <w:ilvl w:val="0"/>
          <w:numId w:val="9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tumeur</w:t>
      </w:r>
      <w:proofErr w:type="spellEnd"/>
      <w:r w:rsidRPr="0053645E">
        <w:rPr>
          <w:rFonts w:cs="Times New Roman"/>
          <w:szCs w:val="28"/>
          <w:lang w:val="en-US"/>
        </w:rPr>
        <w:t xml:space="preserve"> du canal </w:t>
      </w:r>
      <w:proofErr w:type="spellStart"/>
      <w:r w:rsidRPr="0053645E">
        <w:rPr>
          <w:rFonts w:cs="Times New Roman"/>
          <w:szCs w:val="28"/>
          <w:lang w:val="en-US"/>
        </w:rPr>
        <w:t>mullérien</w:t>
      </w:r>
      <w:proofErr w:type="spellEnd"/>
    </w:p>
    <w:p w14:paraId="11116AEE" w14:textId="77777777" w:rsidR="00271562" w:rsidRPr="0053645E" w:rsidRDefault="00271562" w:rsidP="0053645E">
      <w:pPr>
        <w:pStyle w:val="a7"/>
        <w:numPr>
          <w:ilvl w:val="0"/>
          <w:numId w:val="9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tumeur</w:t>
      </w:r>
      <w:proofErr w:type="spellEnd"/>
      <w:r w:rsidRPr="0053645E">
        <w:rPr>
          <w:rFonts w:cs="Times New Roman"/>
          <w:szCs w:val="28"/>
          <w:lang w:val="en-US"/>
        </w:rPr>
        <w:t xml:space="preserve"> du </w:t>
      </w:r>
      <w:proofErr w:type="spellStart"/>
      <w:r w:rsidRPr="0053645E">
        <w:rPr>
          <w:rFonts w:cs="Times New Roman"/>
          <w:szCs w:val="28"/>
          <w:lang w:val="en-US"/>
        </w:rPr>
        <w:t>myomètre</w:t>
      </w:r>
      <w:proofErr w:type="spellEnd"/>
    </w:p>
    <w:p w14:paraId="040E2E61" w14:textId="6D052294" w:rsidR="00271562" w:rsidRPr="0053645E" w:rsidRDefault="00271562" w:rsidP="0053645E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53645E">
        <w:rPr>
          <w:rFonts w:cs="Times New Roman"/>
          <w:b/>
          <w:bCs/>
          <w:szCs w:val="28"/>
          <w:lang w:val="en-US"/>
        </w:rPr>
        <w:t xml:space="preserve">9.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Qu'est-ce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que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l'adénomyose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>:</w:t>
      </w:r>
    </w:p>
    <w:p w14:paraId="75278984" w14:textId="697EE547" w:rsidR="00271562" w:rsidRPr="0053645E" w:rsidRDefault="00271562" w:rsidP="0053645E">
      <w:pPr>
        <w:pStyle w:val="a7"/>
        <w:numPr>
          <w:ilvl w:val="0"/>
          <w:numId w:val="10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tissu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endométrial</w:t>
      </w:r>
      <w:proofErr w:type="spellEnd"/>
      <w:r w:rsidRPr="0053645E">
        <w:rPr>
          <w:rFonts w:cs="Times New Roman"/>
          <w:szCs w:val="28"/>
          <w:lang w:val="en-US"/>
        </w:rPr>
        <w:t xml:space="preserve"> dans le </w:t>
      </w:r>
      <w:proofErr w:type="spellStart"/>
      <w:r w:rsidRPr="0053645E">
        <w:rPr>
          <w:rFonts w:cs="Times New Roman"/>
          <w:szCs w:val="28"/>
          <w:lang w:val="en-US"/>
        </w:rPr>
        <w:t>myomètre</w:t>
      </w:r>
      <w:proofErr w:type="spellEnd"/>
    </w:p>
    <w:p w14:paraId="35261CF0" w14:textId="77777777" w:rsidR="00271562" w:rsidRPr="0053645E" w:rsidRDefault="00271562" w:rsidP="0053645E">
      <w:pPr>
        <w:pStyle w:val="a7"/>
        <w:numPr>
          <w:ilvl w:val="0"/>
          <w:numId w:val="10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tissu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endométrial</w:t>
      </w:r>
      <w:proofErr w:type="spellEnd"/>
      <w:r w:rsidRPr="0053645E">
        <w:rPr>
          <w:rFonts w:cs="Times New Roman"/>
          <w:szCs w:val="28"/>
          <w:lang w:val="en-US"/>
        </w:rPr>
        <w:t xml:space="preserve"> dans la muqueuse cervicale</w:t>
      </w:r>
    </w:p>
    <w:p w14:paraId="79850873" w14:textId="77777777" w:rsidR="00271562" w:rsidRPr="0053645E" w:rsidRDefault="00271562" w:rsidP="0053645E">
      <w:pPr>
        <w:pStyle w:val="a7"/>
        <w:numPr>
          <w:ilvl w:val="0"/>
          <w:numId w:val="10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tissu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endométrial</w:t>
      </w:r>
      <w:proofErr w:type="spellEnd"/>
      <w:r w:rsidRPr="0053645E">
        <w:rPr>
          <w:rFonts w:cs="Times New Roman"/>
          <w:szCs w:val="28"/>
          <w:lang w:val="en-US"/>
        </w:rPr>
        <w:t xml:space="preserve"> dans les trompes de Fallope</w:t>
      </w:r>
    </w:p>
    <w:p w14:paraId="07F820A1" w14:textId="77777777" w:rsidR="00271562" w:rsidRPr="0053645E" w:rsidRDefault="00271562" w:rsidP="0053645E">
      <w:pPr>
        <w:pStyle w:val="a7"/>
        <w:numPr>
          <w:ilvl w:val="0"/>
          <w:numId w:val="10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tissu</w:t>
      </w:r>
      <w:proofErr w:type="spellEnd"/>
      <w:r w:rsidRPr="0053645E">
        <w:rPr>
          <w:rFonts w:cs="Times New Roman"/>
          <w:szCs w:val="28"/>
          <w:lang w:val="en-US"/>
        </w:rPr>
        <w:t xml:space="preserve"> endocervical dans le myomètre</w:t>
      </w:r>
    </w:p>
    <w:p w14:paraId="41A30D67" w14:textId="77777777" w:rsidR="00271562" w:rsidRPr="0053645E" w:rsidRDefault="00271562" w:rsidP="0053645E">
      <w:pPr>
        <w:pStyle w:val="a7"/>
        <w:numPr>
          <w:ilvl w:val="0"/>
          <w:numId w:val="10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tissu</w:t>
      </w:r>
      <w:proofErr w:type="spellEnd"/>
      <w:r w:rsidRPr="0053645E">
        <w:rPr>
          <w:rFonts w:cs="Times New Roman"/>
          <w:szCs w:val="28"/>
          <w:lang w:val="en-US"/>
        </w:rPr>
        <w:t xml:space="preserve"> exocervical dans le myomètre</w:t>
      </w:r>
    </w:p>
    <w:p w14:paraId="4119CEF2" w14:textId="52C1B17F" w:rsidR="00271562" w:rsidRPr="0053645E" w:rsidRDefault="00271562" w:rsidP="0053645E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53645E">
        <w:rPr>
          <w:rFonts w:cs="Times New Roman"/>
          <w:b/>
          <w:bCs/>
          <w:szCs w:val="28"/>
          <w:lang w:val="en-US"/>
        </w:rPr>
        <w:t xml:space="preserve">10. Quels sont les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facteurs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de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risque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du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carcinome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de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l’ovaire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>:</w:t>
      </w:r>
    </w:p>
    <w:p w14:paraId="229105D2" w14:textId="442EC170" w:rsidR="00271562" w:rsidRPr="0053645E" w:rsidRDefault="00271562" w:rsidP="0053645E">
      <w:pPr>
        <w:pStyle w:val="a7"/>
        <w:numPr>
          <w:ilvl w:val="0"/>
          <w:numId w:val="11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âge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avancé</w:t>
      </w:r>
      <w:proofErr w:type="spellEnd"/>
    </w:p>
    <w:p w14:paraId="7D0544BE" w14:textId="50BFCE10" w:rsidR="00271562" w:rsidRPr="0053645E" w:rsidRDefault="00271562" w:rsidP="0053645E">
      <w:pPr>
        <w:pStyle w:val="a7"/>
        <w:numPr>
          <w:ilvl w:val="0"/>
          <w:numId w:val="11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antécédents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familiaux</w:t>
      </w:r>
      <w:proofErr w:type="spellEnd"/>
    </w:p>
    <w:p w14:paraId="6B8F4380" w14:textId="695116A0" w:rsidR="00271562" w:rsidRPr="0053645E" w:rsidRDefault="00271562" w:rsidP="0053645E">
      <w:pPr>
        <w:pStyle w:val="a7"/>
        <w:numPr>
          <w:ilvl w:val="0"/>
          <w:numId w:val="11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premières </w:t>
      </w:r>
      <w:proofErr w:type="spellStart"/>
      <w:r w:rsidRPr="0053645E">
        <w:rPr>
          <w:rFonts w:cs="Times New Roman"/>
          <w:szCs w:val="28"/>
          <w:lang w:val="en-US"/>
        </w:rPr>
        <w:t>règles</w:t>
      </w:r>
      <w:proofErr w:type="spellEnd"/>
    </w:p>
    <w:p w14:paraId="7179BDE4" w14:textId="77777777" w:rsidR="00271562" w:rsidRPr="0053645E" w:rsidRDefault="00271562" w:rsidP="0053645E">
      <w:pPr>
        <w:pStyle w:val="a7"/>
        <w:numPr>
          <w:ilvl w:val="0"/>
          <w:numId w:val="11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carcinome</w:t>
      </w:r>
      <w:proofErr w:type="spellEnd"/>
      <w:r w:rsidRPr="0053645E">
        <w:rPr>
          <w:rFonts w:cs="Times New Roman"/>
          <w:szCs w:val="28"/>
          <w:lang w:val="en-US"/>
        </w:rPr>
        <w:t xml:space="preserve"> des </w:t>
      </w:r>
      <w:proofErr w:type="spellStart"/>
      <w:r w:rsidRPr="0053645E">
        <w:rPr>
          <w:rFonts w:cs="Times New Roman"/>
          <w:szCs w:val="28"/>
          <w:lang w:val="en-US"/>
        </w:rPr>
        <w:t>trompes</w:t>
      </w:r>
      <w:proofErr w:type="spellEnd"/>
    </w:p>
    <w:p w14:paraId="76411934" w14:textId="77777777" w:rsidR="00271562" w:rsidRPr="0053645E" w:rsidRDefault="00271562" w:rsidP="0053645E">
      <w:pPr>
        <w:pStyle w:val="a7"/>
        <w:numPr>
          <w:ilvl w:val="0"/>
          <w:numId w:val="11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carcinome</w:t>
      </w:r>
      <w:proofErr w:type="spellEnd"/>
      <w:r w:rsidRPr="0053645E">
        <w:rPr>
          <w:rFonts w:cs="Times New Roman"/>
          <w:szCs w:val="28"/>
          <w:lang w:val="en-US"/>
        </w:rPr>
        <w:t xml:space="preserve"> du sein</w:t>
      </w:r>
    </w:p>
    <w:p w14:paraId="16DBEFD8" w14:textId="358F3ED7" w:rsidR="00271562" w:rsidRPr="0053645E" w:rsidRDefault="00271562" w:rsidP="0053645E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53645E">
        <w:rPr>
          <w:rFonts w:cs="Times New Roman"/>
          <w:b/>
          <w:bCs/>
          <w:szCs w:val="28"/>
          <w:lang w:val="en-US"/>
        </w:rPr>
        <w:t xml:space="preserve">11. Le frottis de Papanicolaou est fréquemment utilisé pour détecter les dysplasies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cellulaires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précoces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dans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l'échantillon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de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tissu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provenant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de:</w:t>
      </w:r>
    </w:p>
    <w:p w14:paraId="52905789" w14:textId="77777777" w:rsidR="00271562" w:rsidRPr="0053645E" w:rsidRDefault="00271562" w:rsidP="0053645E">
      <w:pPr>
        <w:pStyle w:val="a7"/>
        <w:numPr>
          <w:ilvl w:val="0"/>
          <w:numId w:val="12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vagins</w:t>
      </w:r>
      <w:proofErr w:type="spellEnd"/>
    </w:p>
    <w:p w14:paraId="399E02CC" w14:textId="66DDD7A8" w:rsidR="00271562" w:rsidRPr="0053645E" w:rsidRDefault="00271562" w:rsidP="0053645E">
      <w:pPr>
        <w:pStyle w:val="a7"/>
        <w:numPr>
          <w:ilvl w:val="0"/>
          <w:numId w:val="12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col </w:t>
      </w:r>
      <w:proofErr w:type="spellStart"/>
      <w:r w:rsidRPr="0053645E">
        <w:rPr>
          <w:rFonts w:cs="Times New Roman"/>
          <w:szCs w:val="28"/>
          <w:lang w:val="en-US"/>
        </w:rPr>
        <w:t>utérin</w:t>
      </w:r>
      <w:proofErr w:type="spellEnd"/>
    </w:p>
    <w:p w14:paraId="4F00C5D6" w14:textId="77777777" w:rsidR="00271562" w:rsidRPr="0053645E" w:rsidRDefault="00271562" w:rsidP="0053645E">
      <w:pPr>
        <w:pStyle w:val="a7"/>
        <w:numPr>
          <w:ilvl w:val="0"/>
          <w:numId w:val="12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corps </w:t>
      </w:r>
      <w:proofErr w:type="spellStart"/>
      <w:r w:rsidRPr="0053645E">
        <w:rPr>
          <w:rFonts w:cs="Times New Roman"/>
          <w:szCs w:val="28"/>
          <w:lang w:val="en-US"/>
        </w:rPr>
        <w:t>utérin</w:t>
      </w:r>
      <w:proofErr w:type="spellEnd"/>
    </w:p>
    <w:p w14:paraId="39DAEC5F" w14:textId="77777777" w:rsidR="00271562" w:rsidRPr="0053645E" w:rsidRDefault="00271562" w:rsidP="0053645E">
      <w:pPr>
        <w:pStyle w:val="a7"/>
        <w:numPr>
          <w:ilvl w:val="0"/>
          <w:numId w:val="12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trompes</w:t>
      </w:r>
      <w:proofErr w:type="spellEnd"/>
      <w:r w:rsidRPr="0053645E">
        <w:rPr>
          <w:rFonts w:cs="Times New Roman"/>
          <w:szCs w:val="28"/>
          <w:lang w:val="en-US"/>
        </w:rPr>
        <w:t xml:space="preserve"> de </w:t>
      </w:r>
      <w:proofErr w:type="spellStart"/>
      <w:r w:rsidRPr="0053645E">
        <w:rPr>
          <w:rFonts w:cs="Times New Roman"/>
          <w:szCs w:val="28"/>
          <w:lang w:val="en-US"/>
        </w:rPr>
        <w:t>Fallope</w:t>
      </w:r>
      <w:proofErr w:type="spellEnd"/>
    </w:p>
    <w:p w14:paraId="17523B07" w14:textId="77777777" w:rsidR="00271562" w:rsidRPr="0053645E" w:rsidRDefault="00271562" w:rsidP="0053645E">
      <w:pPr>
        <w:pStyle w:val="a7"/>
        <w:numPr>
          <w:ilvl w:val="0"/>
          <w:numId w:val="12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lastRenderedPageBreak/>
        <w:t>OVAIRES</w:t>
      </w:r>
    </w:p>
    <w:p w14:paraId="0823B105" w14:textId="0C920CB4" w:rsidR="00271562" w:rsidRPr="0053645E" w:rsidRDefault="00271562" w:rsidP="0053645E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53645E">
        <w:rPr>
          <w:rFonts w:cs="Times New Roman"/>
          <w:b/>
          <w:bCs/>
          <w:szCs w:val="28"/>
          <w:lang w:val="en-US"/>
        </w:rPr>
        <w:t xml:space="preserve">12. Les tumeurs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malignes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du sein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présentent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toutes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les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caractéristiques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générales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suivantes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SAUF:</w:t>
      </w:r>
    </w:p>
    <w:p w14:paraId="3C18BF66" w14:textId="77777777" w:rsidR="00271562" w:rsidRPr="0053645E" w:rsidRDefault="00271562" w:rsidP="0053645E">
      <w:pPr>
        <w:pStyle w:val="a7"/>
        <w:numPr>
          <w:ilvl w:val="0"/>
          <w:numId w:val="13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l'incidence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maximale</w:t>
      </w:r>
      <w:proofErr w:type="spellEnd"/>
      <w:r w:rsidRPr="0053645E">
        <w:rPr>
          <w:rFonts w:cs="Times New Roman"/>
          <w:szCs w:val="28"/>
          <w:lang w:val="en-US"/>
        </w:rPr>
        <w:t xml:space="preserve"> correspond à la période de ménopause</w:t>
      </w:r>
    </w:p>
    <w:p w14:paraId="17742D66" w14:textId="77777777" w:rsidR="00271562" w:rsidRPr="0053645E" w:rsidRDefault="00271562" w:rsidP="0053645E">
      <w:pPr>
        <w:pStyle w:val="a7"/>
        <w:numPr>
          <w:ilvl w:val="0"/>
          <w:numId w:val="13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cela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survient</w:t>
      </w:r>
      <w:proofErr w:type="spellEnd"/>
      <w:r w:rsidRPr="0053645E">
        <w:rPr>
          <w:rFonts w:cs="Times New Roman"/>
          <w:szCs w:val="28"/>
          <w:lang w:val="en-US"/>
        </w:rPr>
        <w:t xml:space="preserve"> plus </w:t>
      </w:r>
      <w:proofErr w:type="spellStart"/>
      <w:r w:rsidRPr="0053645E">
        <w:rPr>
          <w:rFonts w:cs="Times New Roman"/>
          <w:szCs w:val="28"/>
          <w:lang w:val="en-US"/>
        </w:rPr>
        <w:t>fréquemment</w:t>
      </w:r>
      <w:proofErr w:type="spellEnd"/>
      <w:r w:rsidRPr="0053645E">
        <w:rPr>
          <w:rFonts w:cs="Times New Roman"/>
          <w:szCs w:val="28"/>
          <w:lang w:val="en-US"/>
        </w:rPr>
        <w:t xml:space="preserve"> chez les femmes célibataires qui n'ont pas d'enfants</w:t>
      </w:r>
    </w:p>
    <w:p w14:paraId="61B06B36" w14:textId="67A73892" w:rsidR="00271562" w:rsidRPr="0053645E" w:rsidRDefault="00271562" w:rsidP="0053645E">
      <w:pPr>
        <w:pStyle w:val="a7"/>
        <w:numPr>
          <w:ilvl w:val="0"/>
          <w:numId w:val="13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elle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est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également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répandue</w:t>
      </w:r>
      <w:proofErr w:type="spellEnd"/>
      <w:r w:rsidRPr="0053645E">
        <w:rPr>
          <w:rFonts w:cs="Times New Roman"/>
          <w:szCs w:val="28"/>
          <w:lang w:val="en-US"/>
        </w:rPr>
        <w:t xml:space="preserve"> dans </w:t>
      </w:r>
      <w:proofErr w:type="spellStart"/>
      <w:r w:rsidRPr="0053645E">
        <w:rPr>
          <w:rFonts w:cs="Times New Roman"/>
          <w:szCs w:val="28"/>
          <w:lang w:val="en-US"/>
        </w:rPr>
        <w:t>toutes</w:t>
      </w:r>
      <w:proofErr w:type="spellEnd"/>
      <w:r w:rsidRPr="0053645E">
        <w:rPr>
          <w:rFonts w:cs="Times New Roman"/>
          <w:szCs w:val="28"/>
          <w:lang w:val="en-US"/>
        </w:rPr>
        <w:t xml:space="preserve"> les couches </w:t>
      </w:r>
      <w:proofErr w:type="spellStart"/>
      <w:r w:rsidRPr="0053645E">
        <w:rPr>
          <w:rFonts w:cs="Times New Roman"/>
          <w:szCs w:val="28"/>
          <w:lang w:val="en-US"/>
        </w:rPr>
        <w:t>sociales</w:t>
      </w:r>
      <w:proofErr w:type="spellEnd"/>
    </w:p>
    <w:p w14:paraId="55422754" w14:textId="77777777" w:rsidR="00271562" w:rsidRPr="0053645E" w:rsidRDefault="00271562" w:rsidP="0053645E">
      <w:pPr>
        <w:pStyle w:val="a7"/>
        <w:numPr>
          <w:ilvl w:val="0"/>
          <w:numId w:val="13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il se </w:t>
      </w:r>
      <w:proofErr w:type="spellStart"/>
      <w:r w:rsidRPr="0053645E">
        <w:rPr>
          <w:rFonts w:cs="Times New Roman"/>
          <w:szCs w:val="28"/>
          <w:lang w:val="en-US"/>
        </w:rPr>
        <w:t>présente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souvent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comme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une</w:t>
      </w:r>
      <w:proofErr w:type="spellEnd"/>
      <w:r w:rsidRPr="0053645E">
        <w:rPr>
          <w:rFonts w:cs="Times New Roman"/>
          <w:szCs w:val="28"/>
          <w:lang w:val="en-US"/>
        </w:rPr>
        <w:t xml:space="preserve"> grosseur que la femme découvre lors de l'auto-examen</w:t>
      </w:r>
    </w:p>
    <w:p w14:paraId="1E4B9A59" w14:textId="77777777" w:rsidR="00271562" w:rsidRPr="0053645E" w:rsidRDefault="00271562" w:rsidP="0053645E">
      <w:pPr>
        <w:pStyle w:val="a7"/>
        <w:numPr>
          <w:ilvl w:val="0"/>
          <w:numId w:val="13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les premières </w:t>
      </w:r>
      <w:proofErr w:type="spellStart"/>
      <w:r w:rsidRPr="0053645E">
        <w:rPr>
          <w:rFonts w:cs="Times New Roman"/>
          <w:szCs w:val="28"/>
          <w:lang w:val="en-US"/>
        </w:rPr>
        <w:t>métastases</w:t>
      </w:r>
      <w:proofErr w:type="spellEnd"/>
      <w:r w:rsidRPr="0053645E">
        <w:rPr>
          <w:rFonts w:cs="Times New Roman"/>
          <w:szCs w:val="28"/>
          <w:lang w:val="en-US"/>
        </w:rPr>
        <w:t xml:space="preserve"> se </w:t>
      </w:r>
      <w:proofErr w:type="spellStart"/>
      <w:r w:rsidRPr="0053645E">
        <w:rPr>
          <w:rFonts w:cs="Times New Roman"/>
          <w:szCs w:val="28"/>
          <w:lang w:val="en-US"/>
        </w:rPr>
        <w:t>situent</w:t>
      </w:r>
      <w:proofErr w:type="spellEnd"/>
      <w:r w:rsidRPr="0053645E">
        <w:rPr>
          <w:rFonts w:cs="Times New Roman"/>
          <w:szCs w:val="28"/>
          <w:lang w:val="en-US"/>
        </w:rPr>
        <w:t xml:space="preserve"> au niveau des ganglions lymphatiques axillaires</w:t>
      </w:r>
    </w:p>
    <w:p w14:paraId="548B9D43" w14:textId="04978E90" w:rsidR="00271562" w:rsidRPr="0053645E" w:rsidRDefault="00271562" w:rsidP="0053645E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53645E">
        <w:rPr>
          <w:rFonts w:cs="Times New Roman"/>
          <w:b/>
          <w:bCs/>
          <w:szCs w:val="28"/>
          <w:lang w:val="en-US"/>
        </w:rPr>
        <w:t xml:space="preserve">13. La tumeur bénigne du sein la plus courante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est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>:</w:t>
      </w:r>
    </w:p>
    <w:p w14:paraId="713F3E4F" w14:textId="77777777" w:rsidR="00271562" w:rsidRPr="0053645E" w:rsidRDefault="00271562" w:rsidP="0053645E">
      <w:pPr>
        <w:pStyle w:val="a7"/>
        <w:numPr>
          <w:ilvl w:val="0"/>
          <w:numId w:val="14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adénocarcinome</w:t>
      </w:r>
      <w:proofErr w:type="spellEnd"/>
    </w:p>
    <w:p w14:paraId="7F4D2856" w14:textId="77777777" w:rsidR="00271562" w:rsidRPr="0053645E" w:rsidRDefault="00271562" w:rsidP="0053645E">
      <w:pPr>
        <w:pStyle w:val="a7"/>
        <w:numPr>
          <w:ilvl w:val="0"/>
          <w:numId w:val="14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lipome</w:t>
      </w:r>
      <w:proofErr w:type="spellEnd"/>
    </w:p>
    <w:p w14:paraId="0B963A23" w14:textId="77777777" w:rsidR="00271562" w:rsidRPr="0053645E" w:rsidRDefault="00271562" w:rsidP="0053645E">
      <w:pPr>
        <w:pStyle w:val="a7"/>
        <w:numPr>
          <w:ilvl w:val="0"/>
          <w:numId w:val="14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fibrocarcinome</w:t>
      </w:r>
      <w:proofErr w:type="spellEnd"/>
    </w:p>
    <w:p w14:paraId="6036D565" w14:textId="15323280" w:rsidR="00271562" w:rsidRPr="0053645E" w:rsidRDefault="00271562" w:rsidP="0053645E">
      <w:pPr>
        <w:pStyle w:val="a7"/>
        <w:numPr>
          <w:ilvl w:val="0"/>
          <w:numId w:val="14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fibroadénome</w:t>
      </w:r>
      <w:proofErr w:type="spellEnd"/>
    </w:p>
    <w:p w14:paraId="11F5A30C" w14:textId="77777777" w:rsidR="00271562" w:rsidRPr="0053645E" w:rsidRDefault="00271562" w:rsidP="0053645E">
      <w:pPr>
        <w:pStyle w:val="a7"/>
        <w:numPr>
          <w:ilvl w:val="0"/>
          <w:numId w:val="14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fibrolipome</w:t>
      </w:r>
      <w:proofErr w:type="spellEnd"/>
    </w:p>
    <w:p w14:paraId="2A0878AE" w14:textId="3BE8409E" w:rsidR="00271562" w:rsidRPr="0053645E" w:rsidRDefault="00271562" w:rsidP="0053645E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53645E">
        <w:rPr>
          <w:rFonts w:cs="Times New Roman"/>
          <w:b/>
          <w:bCs/>
          <w:szCs w:val="28"/>
          <w:lang w:val="en-US"/>
        </w:rPr>
        <w:t xml:space="preserve">14. La tumeur utérine la plus courante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est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>:</w:t>
      </w:r>
    </w:p>
    <w:p w14:paraId="03BCADA8" w14:textId="77777777" w:rsidR="00271562" w:rsidRPr="0053645E" w:rsidRDefault="00271562" w:rsidP="0053645E">
      <w:pPr>
        <w:pStyle w:val="a7"/>
        <w:numPr>
          <w:ilvl w:val="0"/>
          <w:numId w:val="15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adénocarcinome</w:t>
      </w:r>
      <w:proofErr w:type="spellEnd"/>
    </w:p>
    <w:p w14:paraId="635EB4A6" w14:textId="41C81CD6" w:rsidR="00271562" w:rsidRPr="0053645E" w:rsidRDefault="00271562" w:rsidP="0053645E">
      <w:pPr>
        <w:pStyle w:val="a7"/>
        <w:numPr>
          <w:ilvl w:val="0"/>
          <w:numId w:val="15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léiomyome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</w:p>
    <w:p w14:paraId="50E3DD9C" w14:textId="77777777" w:rsidR="00271562" w:rsidRPr="0053645E" w:rsidRDefault="00271562" w:rsidP="0053645E">
      <w:pPr>
        <w:pStyle w:val="a7"/>
        <w:numPr>
          <w:ilvl w:val="0"/>
          <w:numId w:val="15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carcinome</w:t>
      </w:r>
      <w:proofErr w:type="spellEnd"/>
      <w:r w:rsidRPr="0053645E">
        <w:rPr>
          <w:rFonts w:cs="Times New Roman"/>
          <w:szCs w:val="28"/>
          <w:lang w:val="en-US"/>
        </w:rPr>
        <w:t xml:space="preserve"> in situ</w:t>
      </w:r>
    </w:p>
    <w:p w14:paraId="7705951F" w14:textId="77777777" w:rsidR="00271562" w:rsidRPr="0053645E" w:rsidRDefault="00271562" w:rsidP="0053645E">
      <w:pPr>
        <w:pStyle w:val="a7"/>
        <w:numPr>
          <w:ilvl w:val="0"/>
          <w:numId w:val="15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sarcome</w:t>
      </w:r>
      <w:proofErr w:type="spellEnd"/>
    </w:p>
    <w:p w14:paraId="4C79D433" w14:textId="77777777" w:rsidR="00271562" w:rsidRPr="0053645E" w:rsidRDefault="00271562" w:rsidP="0053645E">
      <w:pPr>
        <w:pStyle w:val="a7"/>
        <w:numPr>
          <w:ilvl w:val="0"/>
          <w:numId w:val="15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fibrosarcome</w:t>
      </w:r>
      <w:proofErr w:type="spellEnd"/>
    </w:p>
    <w:p w14:paraId="28715F09" w14:textId="4EC4437C" w:rsidR="00271562" w:rsidRPr="0053645E" w:rsidRDefault="00271562" w:rsidP="0053645E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53645E">
        <w:rPr>
          <w:rFonts w:cs="Times New Roman"/>
          <w:b/>
          <w:bCs/>
          <w:szCs w:val="28"/>
          <w:lang w:val="en-US"/>
        </w:rPr>
        <w:t xml:space="preserve">15. Les études sur le cancer du col de l'utérus indiquent fortement la transmission sexuelle d'un agent oncogène. Cet agent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est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>:</w:t>
      </w:r>
    </w:p>
    <w:p w14:paraId="5ABC5DDA" w14:textId="77777777" w:rsidR="00271562" w:rsidRPr="0053645E" w:rsidRDefault="00271562" w:rsidP="0053645E">
      <w:pPr>
        <w:pStyle w:val="a7"/>
        <w:numPr>
          <w:ilvl w:val="0"/>
          <w:numId w:val="16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virus de </w:t>
      </w:r>
      <w:proofErr w:type="spellStart"/>
      <w:r w:rsidRPr="0053645E">
        <w:rPr>
          <w:rFonts w:cs="Times New Roman"/>
          <w:szCs w:val="28"/>
          <w:lang w:val="en-US"/>
        </w:rPr>
        <w:t>l'herpès</w:t>
      </w:r>
      <w:proofErr w:type="spellEnd"/>
    </w:p>
    <w:p w14:paraId="6CEC4C10" w14:textId="35070A65" w:rsidR="00271562" w:rsidRPr="0053645E" w:rsidRDefault="00271562" w:rsidP="0053645E">
      <w:pPr>
        <w:pStyle w:val="a7"/>
        <w:numPr>
          <w:ilvl w:val="0"/>
          <w:numId w:val="16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virus du </w:t>
      </w:r>
      <w:proofErr w:type="spellStart"/>
      <w:r w:rsidRPr="0053645E">
        <w:rPr>
          <w:rFonts w:cs="Times New Roman"/>
          <w:szCs w:val="28"/>
          <w:lang w:val="en-US"/>
        </w:rPr>
        <w:t>papillome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humain</w:t>
      </w:r>
      <w:proofErr w:type="spellEnd"/>
      <w:r w:rsidRPr="0053645E">
        <w:rPr>
          <w:rFonts w:cs="Times New Roman"/>
          <w:szCs w:val="28"/>
          <w:lang w:val="en-US"/>
        </w:rPr>
        <w:t xml:space="preserve"> (VPH)</w:t>
      </w:r>
    </w:p>
    <w:p w14:paraId="61FAD869" w14:textId="77777777" w:rsidR="00271562" w:rsidRPr="0053645E" w:rsidRDefault="00271562" w:rsidP="0053645E">
      <w:pPr>
        <w:pStyle w:val="a7"/>
        <w:numPr>
          <w:ilvl w:val="0"/>
          <w:numId w:val="16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trichomonase</w:t>
      </w:r>
      <w:proofErr w:type="spellEnd"/>
    </w:p>
    <w:p w14:paraId="7E31BF45" w14:textId="77777777" w:rsidR="00271562" w:rsidRPr="0053645E" w:rsidRDefault="00271562" w:rsidP="0053645E">
      <w:pPr>
        <w:pStyle w:val="a7"/>
        <w:numPr>
          <w:ilvl w:val="0"/>
          <w:numId w:val="16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>chlamydia</w:t>
      </w:r>
    </w:p>
    <w:p w14:paraId="3987FB13" w14:textId="77777777" w:rsidR="00271562" w:rsidRPr="0053645E" w:rsidRDefault="00271562" w:rsidP="0053645E">
      <w:pPr>
        <w:pStyle w:val="a7"/>
        <w:numPr>
          <w:ilvl w:val="0"/>
          <w:numId w:val="16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cytomégalovirus</w:t>
      </w:r>
      <w:proofErr w:type="spellEnd"/>
    </w:p>
    <w:p w14:paraId="15D29070" w14:textId="61FBB5A3" w:rsidR="00271562" w:rsidRPr="0053645E" w:rsidRDefault="00271562" w:rsidP="0053645E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53645E">
        <w:rPr>
          <w:rFonts w:cs="Times New Roman"/>
          <w:b/>
          <w:bCs/>
          <w:szCs w:val="28"/>
          <w:lang w:val="en-US"/>
        </w:rPr>
        <w:t xml:space="preserve">16. Laquelle des hormones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suivantes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peut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provoquer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un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carcinome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de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l'endomètre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>:</w:t>
      </w:r>
    </w:p>
    <w:p w14:paraId="5AD46470" w14:textId="6A26978F" w:rsidR="00271562" w:rsidRPr="0053645E" w:rsidRDefault="00271562" w:rsidP="0053645E">
      <w:pPr>
        <w:pStyle w:val="a7"/>
        <w:numPr>
          <w:ilvl w:val="0"/>
          <w:numId w:val="17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œstrogène</w:t>
      </w:r>
      <w:proofErr w:type="spellEnd"/>
    </w:p>
    <w:p w14:paraId="18AF2661" w14:textId="77777777" w:rsidR="00271562" w:rsidRPr="0053645E" w:rsidRDefault="00271562" w:rsidP="0053645E">
      <w:pPr>
        <w:pStyle w:val="a7"/>
        <w:numPr>
          <w:ilvl w:val="0"/>
          <w:numId w:val="17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la </w:t>
      </w:r>
      <w:proofErr w:type="spellStart"/>
      <w:r w:rsidRPr="0053645E">
        <w:rPr>
          <w:rFonts w:cs="Times New Roman"/>
          <w:szCs w:val="28"/>
          <w:lang w:val="en-US"/>
        </w:rPr>
        <w:t>progestérone</w:t>
      </w:r>
      <w:proofErr w:type="spellEnd"/>
    </w:p>
    <w:p w14:paraId="08658D38" w14:textId="77777777" w:rsidR="00271562" w:rsidRPr="0053645E" w:rsidRDefault="00271562" w:rsidP="0053645E">
      <w:pPr>
        <w:pStyle w:val="a7"/>
        <w:numPr>
          <w:ilvl w:val="0"/>
          <w:numId w:val="17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gonadotrophine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chorionique</w:t>
      </w:r>
      <w:proofErr w:type="spellEnd"/>
      <w:r w:rsidRPr="0053645E">
        <w:rPr>
          <w:rFonts w:cs="Times New Roman"/>
          <w:szCs w:val="28"/>
          <w:lang w:val="en-US"/>
        </w:rPr>
        <w:t xml:space="preserve"> humaine</w:t>
      </w:r>
    </w:p>
    <w:p w14:paraId="01F7B6D6" w14:textId="2145192D" w:rsidR="00271562" w:rsidRPr="00281EB9" w:rsidRDefault="00271562" w:rsidP="00281EB9">
      <w:pPr>
        <w:pStyle w:val="a7"/>
        <w:numPr>
          <w:ilvl w:val="0"/>
          <w:numId w:val="17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hormone </w:t>
      </w:r>
      <w:proofErr w:type="spellStart"/>
      <w:r w:rsidRPr="0053645E">
        <w:rPr>
          <w:rFonts w:cs="Times New Roman"/>
          <w:szCs w:val="28"/>
          <w:lang w:val="en-US"/>
        </w:rPr>
        <w:t>lutéinisante</w:t>
      </w:r>
      <w:proofErr w:type="spellEnd"/>
    </w:p>
    <w:p w14:paraId="172DDEE0" w14:textId="77777777" w:rsidR="00271562" w:rsidRPr="0053645E" w:rsidRDefault="00271562" w:rsidP="0053645E">
      <w:pPr>
        <w:pStyle w:val="a7"/>
        <w:numPr>
          <w:ilvl w:val="0"/>
          <w:numId w:val="17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>testostérone</w:t>
      </w:r>
    </w:p>
    <w:p w14:paraId="0C706531" w14:textId="5C23BFC8" w:rsidR="00271562" w:rsidRPr="0053645E" w:rsidRDefault="00271562" w:rsidP="0053645E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53645E">
        <w:rPr>
          <w:rFonts w:cs="Times New Roman"/>
          <w:b/>
          <w:bCs/>
          <w:szCs w:val="28"/>
          <w:lang w:val="en-US"/>
        </w:rPr>
        <w:lastRenderedPageBreak/>
        <w:t xml:space="preserve">17. Quelle hormone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est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responsable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des modifications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sécrétoires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de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l'endomètre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>:</w:t>
      </w:r>
    </w:p>
    <w:p w14:paraId="04368874" w14:textId="6591451A" w:rsidR="00271562" w:rsidRPr="0053645E" w:rsidRDefault="00271562" w:rsidP="0053645E">
      <w:pPr>
        <w:pStyle w:val="a7"/>
        <w:numPr>
          <w:ilvl w:val="0"/>
          <w:numId w:val="18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la </w:t>
      </w:r>
      <w:r w:rsidR="00C3110A">
        <w:rPr>
          <w:rFonts w:cs="Times New Roman"/>
          <w:szCs w:val="28"/>
          <w:lang w:val="en-US"/>
        </w:rPr>
        <w:t>progesterone</w:t>
      </w:r>
    </w:p>
    <w:p w14:paraId="74327609" w14:textId="77777777" w:rsidR="00271562" w:rsidRPr="0053645E" w:rsidRDefault="00271562" w:rsidP="0053645E">
      <w:pPr>
        <w:pStyle w:val="a7"/>
        <w:numPr>
          <w:ilvl w:val="0"/>
          <w:numId w:val="18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œstrogène</w:t>
      </w:r>
      <w:proofErr w:type="spellEnd"/>
    </w:p>
    <w:p w14:paraId="14EC49DD" w14:textId="77777777" w:rsidR="00271562" w:rsidRPr="0053645E" w:rsidRDefault="00271562" w:rsidP="0053645E">
      <w:pPr>
        <w:pStyle w:val="a7"/>
        <w:numPr>
          <w:ilvl w:val="0"/>
          <w:numId w:val="18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FSH (hormone </w:t>
      </w:r>
      <w:proofErr w:type="spellStart"/>
      <w:r w:rsidRPr="0053645E">
        <w:rPr>
          <w:rFonts w:cs="Times New Roman"/>
          <w:szCs w:val="28"/>
          <w:lang w:val="en-US"/>
        </w:rPr>
        <w:t>folliculostimulante</w:t>
      </w:r>
      <w:proofErr w:type="spellEnd"/>
      <w:r w:rsidRPr="0053645E">
        <w:rPr>
          <w:rFonts w:cs="Times New Roman"/>
          <w:szCs w:val="28"/>
          <w:lang w:val="en-US"/>
        </w:rPr>
        <w:t>)</w:t>
      </w:r>
    </w:p>
    <w:p w14:paraId="226F7846" w14:textId="77777777" w:rsidR="00271562" w:rsidRPr="0053645E" w:rsidRDefault="00271562" w:rsidP="0053645E">
      <w:pPr>
        <w:pStyle w:val="a7"/>
        <w:numPr>
          <w:ilvl w:val="0"/>
          <w:numId w:val="18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LH (hormone </w:t>
      </w:r>
      <w:proofErr w:type="spellStart"/>
      <w:r w:rsidRPr="0053645E">
        <w:rPr>
          <w:rFonts w:cs="Times New Roman"/>
          <w:szCs w:val="28"/>
          <w:lang w:val="en-US"/>
        </w:rPr>
        <w:t>lutéinisante</w:t>
      </w:r>
      <w:proofErr w:type="spellEnd"/>
      <w:r w:rsidRPr="0053645E">
        <w:rPr>
          <w:rFonts w:cs="Times New Roman"/>
          <w:szCs w:val="28"/>
          <w:lang w:val="en-US"/>
        </w:rPr>
        <w:t>)</w:t>
      </w:r>
    </w:p>
    <w:p w14:paraId="4623210A" w14:textId="77777777" w:rsidR="00271562" w:rsidRPr="0053645E" w:rsidRDefault="00271562" w:rsidP="0053645E">
      <w:pPr>
        <w:pStyle w:val="a7"/>
        <w:numPr>
          <w:ilvl w:val="0"/>
          <w:numId w:val="18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testostérone</w:t>
      </w:r>
      <w:proofErr w:type="spellEnd"/>
    </w:p>
    <w:p w14:paraId="32BEF7A3" w14:textId="46A5DA52" w:rsidR="00271562" w:rsidRPr="0053645E" w:rsidRDefault="00271562" w:rsidP="0053645E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53645E">
        <w:rPr>
          <w:rFonts w:cs="Times New Roman"/>
          <w:b/>
          <w:bCs/>
          <w:szCs w:val="28"/>
          <w:lang w:val="en-US"/>
        </w:rPr>
        <w:t xml:space="preserve">18. La tumeur maligne de l'ovaire la plus courante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provient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de:</w:t>
      </w:r>
    </w:p>
    <w:p w14:paraId="19F66CB9" w14:textId="77777777" w:rsidR="00271562" w:rsidRPr="0053645E" w:rsidRDefault="00271562" w:rsidP="0053645E">
      <w:pPr>
        <w:pStyle w:val="a7"/>
        <w:numPr>
          <w:ilvl w:val="0"/>
          <w:numId w:val="19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cellules </w:t>
      </w:r>
      <w:proofErr w:type="spellStart"/>
      <w:r w:rsidRPr="0053645E">
        <w:rPr>
          <w:rFonts w:cs="Times New Roman"/>
          <w:szCs w:val="28"/>
          <w:lang w:val="en-US"/>
        </w:rPr>
        <w:t>stromales</w:t>
      </w:r>
      <w:proofErr w:type="spellEnd"/>
    </w:p>
    <w:p w14:paraId="5E206738" w14:textId="77777777" w:rsidR="00271562" w:rsidRPr="0053645E" w:rsidRDefault="00271562" w:rsidP="0053645E">
      <w:pPr>
        <w:pStyle w:val="a7"/>
        <w:numPr>
          <w:ilvl w:val="0"/>
          <w:numId w:val="19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tissu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conjonctif</w:t>
      </w:r>
      <w:proofErr w:type="spellEnd"/>
    </w:p>
    <w:p w14:paraId="457861E0" w14:textId="1114F5D4" w:rsidR="00271562" w:rsidRPr="0053645E" w:rsidRDefault="00271562" w:rsidP="0053645E">
      <w:pPr>
        <w:pStyle w:val="a7"/>
        <w:numPr>
          <w:ilvl w:val="0"/>
          <w:numId w:val="19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épithélium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superficiel</w:t>
      </w:r>
      <w:proofErr w:type="spellEnd"/>
    </w:p>
    <w:p w14:paraId="2981F151" w14:textId="77777777" w:rsidR="00271562" w:rsidRPr="0053645E" w:rsidRDefault="00271562" w:rsidP="0053645E">
      <w:pPr>
        <w:pStyle w:val="a7"/>
        <w:numPr>
          <w:ilvl w:val="0"/>
          <w:numId w:val="19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 xml:space="preserve">cellules </w:t>
      </w:r>
      <w:proofErr w:type="spellStart"/>
      <w:r w:rsidRPr="0053645E">
        <w:rPr>
          <w:rFonts w:cs="Times New Roman"/>
          <w:szCs w:val="28"/>
          <w:lang w:val="en-US"/>
        </w:rPr>
        <w:t>germinales</w:t>
      </w:r>
      <w:proofErr w:type="spellEnd"/>
    </w:p>
    <w:p w14:paraId="7C16D69B" w14:textId="77777777" w:rsidR="00271562" w:rsidRPr="0053645E" w:rsidRDefault="00271562" w:rsidP="0053645E">
      <w:pPr>
        <w:pStyle w:val="a7"/>
        <w:numPr>
          <w:ilvl w:val="0"/>
          <w:numId w:val="19"/>
        </w:numPr>
        <w:spacing w:before="240"/>
        <w:jc w:val="both"/>
        <w:rPr>
          <w:rFonts w:cs="Times New Roman"/>
          <w:szCs w:val="28"/>
          <w:lang w:val="en-US"/>
        </w:rPr>
      </w:pPr>
      <w:r w:rsidRPr="0053645E">
        <w:rPr>
          <w:rFonts w:cs="Times New Roman"/>
          <w:szCs w:val="28"/>
          <w:lang w:val="en-US"/>
        </w:rPr>
        <w:t>Cellules de Leydig</w:t>
      </w:r>
    </w:p>
    <w:p w14:paraId="4C9AC249" w14:textId="33DB5394" w:rsidR="00271562" w:rsidRPr="0053645E" w:rsidRDefault="00271562" w:rsidP="0053645E">
      <w:pPr>
        <w:spacing w:before="240"/>
        <w:jc w:val="both"/>
        <w:rPr>
          <w:rFonts w:cs="Times New Roman"/>
          <w:b/>
          <w:bCs/>
          <w:szCs w:val="28"/>
          <w:lang w:val="en-US"/>
        </w:rPr>
      </w:pPr>
      <w:r w:rsidRPr="0053645E">
        <w:rPr>
          <w:rFonts w:cs="Times New Roman"/>
          <w:b/>
          <w:bCs/>
          <w:szCs w:val="28"/>
          <w:lang w:val="en-US"/>
        </w:rPr>
        <w:t xml:space="preserve">19. La formation tumorale bénigne des villosités placentaires, semblables à des grappes de raisin, qui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apparaît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pendant la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grossesse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b/>
          <w:bCs/>
          <w:szCs w:val="28"/>
          <w:lang w:val="en-US"/>
        </w:rPr>
        <w:t>est</w:t>
      </w:r>
      <w:proofErr w:type="spellEnd"/>
      <w:r w:rsidRPr="0053645E">
        <w:rPr>
          <w:rFonts w:cs="Times New Roman"/>
          <w:b/>
          <w:bCs/>
          <w:szCs w:val="28"/>
          <w:lang w:val="en-US"/>
        </w:rPr>
        <w:t>:</w:t>
      </w:r>
    </w:p>
    <w:p w14:paraId="1D74C63F" w14:textId="77777777" w:rsidR="00271562" w:rsidRPr="0053645E" w:rsidRDefault="00271562" w:rsidP="0053645E">
      <w:pPr>
        <w:pStyle w:val="a7"/>
        <w:numPr>
          <w:ilvl w:val="0"/>
          <w:numId w:val="20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kyste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dermoïde</w:t>
      </w:r>
      <w:proofErr w:type="spellEnd"/>
    </w:p>
    <w:p w14:paraId="4D9A5D1A" w14:textId="77777777" w:rsidR="00271562" w:rsidRPr="0053645E" w:rsidRDefault="00271562" w:rsidP="0053645E">
      <w:pPr>
        <w:pStyle w:val="a7"/>
        <w:numPr>
          <w:ilvl w:val="0"/>
          <w:numId w:val="20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choriocarcinome</w:t>
      </w:r>
      <w:proofErr w:type="spellEnd"/>
    </w:p>
    <w:p w14:paraId="34C205ED" w14:textId="6C277166" w:rsidR="00271562" w:rsidRPr="0053645E" w:rsidRDefault="00271562" w:rsidP="0053645E">
      <w:pPr>
        <w:pStyle w:val="a7"/>
        <w:numPr>
          <w:ilvl w:val="0"/>
          <w:numId w:val="20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môle</w:t>
      </w:r>
      <w:proofErr w:type="spellEnd"/>
      <w:r w:rsidRPr="0053645E">
        <w:rPr>
          <w:rFonts w:cs="Times New Roman"/>
          <w:szCs w:val="28"/>
          <w:lang w:val="en-US"/>
        </w:rPr>
        <w:t xml:space="preserve"> </w:t>
      </w:r>
      <w:proofErr w:type="spellStart"/>
      <w:r w:rsidRPr="0053645E">
        <w:rPr>
          <w:rFonts w:cs="Times New Roman"/>
          <w:szCs w:val="28"/>
          <w:lang w:val="en-US"/>
        </w:rPr>
        <w:t>hydatiforme</w:t>
      </w:r>
      <w:proofErr w:type="spellEnd"/>
    </w:p>
    <w:p w14:paraId="0B6443B9" w14:textId="77777777" w:rsidR="00271562" w:rsidRPr="0053645E" w:rsidRDefault="00271562" w:rsidP="0053645E">
      <w:pPr>
        <w:pStyle w:val="a7"/>
        <w:numPr>
          <w:ilvl w:val="0"/>
          <w:numId w:val="20"/>
        </w:numPr>
        <w:spacing w:before="240"/>
        <w:jc w:val="both"/>
        <w:rPr>
          <w:rFonts w:cs="Times New Roman"/>
          <w:szCs w:val="28"/>
          <w:lang w:val="en-US"/>
        </w:rPr>
      </w:pPr>
      <w:proofErr w:type="spellStart"/>
      <w:r w:rsidRPr="0053645E">
        <w:rPr>
          <w:rFonts w:cs="Times New Roman"/>
          <w:szCs w:val="28"/>
          <w:lang w:val="en-US"/>
        </w:rPr>
        <w:t>tératome</w:t>
      </w:r>
      <w:proofErr w:type="spellEnd"/>
    </w:p>
    <w:p w14:paraId="6AC65C7F" w14:textId="77777777" w:rsidR="00271562" w:rsidRPr="0053645E" w:rsidRDefault="00271562" w:rsidP="0053645E">
      <w:pPr>
        <w:pStyle w:val="a7"/>
        <w:numPr>
          <w:ilvl w:val="0"/>
          <w:numId w:val="20"/>
        </w:numPr>
        <w:spacing w:before="240"/>
        <w:jc w:val="both"/>
        <w:rPr>
          <w:rFonts w:cs="Times New Roman"/>
          <w:szCs w:val="28"/>
        </w:rPr>
      </w:pPr>
      <w:proofErr w:type="spellStart"/>
      <w:r w:rsidRPr="0053645E">
        <w:rPr>
          <w:rFonts w:cs="Times New Roman"/>
          <w:szCs w:val="28"/>
        </w:rPr>
        <w:t>dysgerminome</w:t>
      </w:r>
      <w:proofErr w:type="spellEnd"/>
    </w:p>
    <w:sectPr w:rsidR="00271562" w:rsidRPr="005364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6E6C"/>
    <w:multiLevelType w:val="hybridMultilevel"/>
    <w:tmpl w:val="EF4E14C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9F6B77"/>
    <w:multiLevelType w:val="hybridMultilevel"/>
    <w:tmpl w:val="06D0B01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431059"/>
    <w:multiLevelType w:val="hybridMultilevel"/>
    <w:tmpl w:val="CCD0DCD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AD5300"/>
    <w:multiLevelType w:val="hybridMultilevel"/>
    <w:tmpl w:val="EF449F0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6C2481"/>
    <w:multiLevelType w:val="hybridMultilevel"/>
    <w:tmpl w:val="47BC5B8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9E1624"/>
    <w:multiLevelType w:val="hybridMultilevel"/>
    <w:tmpl w:val="2AB27BF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1A7DAF"/>
    <w:multiLevelType w:val="hybridMultilevel"/>
    <w:tmpl w:val="DD0CD2D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EB68EF"/>
    <w:multiLevelType w:val="hybridMultilevel"/>
    <w:tmpl w:val="ADF0620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EC5821"/>
    <w:multiLevelType w:val="hybridMultilevel"/>
    <w:tmpl w:val="6972A48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CE6609"/>
    <w:multiLevelType w:val="hybridMultilevel"/>
    <w:tmpl w:val="590E07F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E9365C"/>
    <w:multiLevelType w:val="hybridMultilevel"/>
    <w:tmpl w:val="3036114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93285C"/>
    <w:multiLevelType w:val="hybridMultilevel"/>
    <w:tmpl w:val="F248617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304507"/>
    <w:multiLevelType w:val="hybridMultilevel"/>
    <w:tmpl w:val="BBBC97F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714183"/>
    <w:multiLevelType w:val="hybridMultilevel"/>
    <w:tmpl w:val="EC7E633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2756429"/>
    <w:multiLevelType w:val="hybridMultilevel"/>
    <w:tmpl w:val="799246B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F4C006B"/>
    <w:multiLevelType w:val="hybridMultilevel"/>
    <w:tmpl w:val="7DF8148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69F166E"/>
    <w:multiLevelType w:val="hybridMultilevel"/>
    <w:tmpl w:val="5BAEA61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C14A73"/>
    <w:multiLevelType w:val="hybridMultilevel"/>
    <w:tmpl w:val="D722D8C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98E2042"/>
    <w:multiLevelType w:val="hybridMultilevel"/>
    <w:tmpl w:val="AD004870"/>
    <w:lvl w:ilvl="0" w:tplc="0409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BFB3234"/>
    <w:multiLevelType w:val="hybridMultilevel"/>
    <w:tmpl w:val="469C4CD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82904330">
    <w:abstractNumId w:val="8"/>
  </w:num>
  <w:num w:numId="2" w16cid:durableId="347292795">
    <w:abstractNumId w:val="15"/>
  </w:num>
  <w:num w:numId="3" w16cid:durableId="1039546078">
    <w:abstractNumId w:val="5"/>
  </w:num>
  <w:num w:numId="4" w16cid:durableId="1884245686">
    <w:abstractNumId w:val="18"/>
  </w:num>
  <w:num w:numId="5" w16cid:durableId="1329287608">
    <w:abstractNumId w:val="11"/>
  </w:num>
  <w:num w:numId="6" w16cid:durableId="1486817223">
    <w:abstractNumId w:val="3"/>
  </w:num>
  <w:num w:numId="7" w16cid:durableId="1184903638">
    <w:abstractNumId w:val="6"/>
  </w:num>
  <w:num w:numId="8" w16cid:durableId="867258720">
    <w:abstractNumId w:val="4"/>
  </w:num>
  <w:num w:numId="9" w16cid:durableId="777869043">
    <w:abstractNumId w:val="19"/>
  </w:num>
  <w:num w:numId="10" w16cid:durableId="496658101">
    <w:abstractNumId w:val="17"/>
  </w:num>
  <w:num w:numId="11" w16cid:durableId="1902595553">
    <w:abstractNumId w:val="0"/>
  </w:num>
  <w:num w:numId="12" w16cid:durableId="2122844152">
    <w:abstractNumId w:val="13"/>
  </w:num>
  <w:num w:numId="13" w16cid:durableId="134956646">
    <w:abstractNumId w:val="1"/>
  </w:num>
  <w:num w:numId="14" w16cid:durableId="1244417640">
    <w:abstractNumId w:val="9"/>
  </w:num>
  <w:num w:numId="15" w16cid:durableId="1947497807">
    <w:abstractNumId w:val="7"/>
  </w:num>
  <w:num w:numId="16" w16cid:durableId="1165128248">
    <w:abstractNumId w:val="2"/>
  </w:num>
  <w:num w:numId="17" w16cid:durableId="123543321">
    <w:abstractNumId w:val="10"/>
  </w:num>
  <w:num w:numId="18" w16cid:durableId="1293899076">
    <w:abstractNumId w:val="12"/>
  </w:num>
  <w:num w:numId="19" w16cid:durableId="1606187061">
    <w:abstractNumId w:val="14"/>
  </w:num>
  <w:num w:numId="20" w16cid:durableId="21191324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AD"/>
    <w:rsid w:val="00102E52"/>
    <w:rsid w:val="00193CE4"/>
    <w:rsid w:val="00271562"/>
    <w:rsid w:val="00281EB9"/>
    <w:rsid w:val="003132AD"/>
    <w:rsid w:val="00493591"/>
    <w:rsid w:val="0053645E"/>
    <w:rsid w:val="00607A7B"/>
    <w:rsid w:val="00636AEB"/>
    <w:rsid w:val="006C0B77"/>
    <w:rsid w:val="00747428"/>
    <w:rsid w:val="008242FF"/>
    <w:rsid w:val="00870751"/>
    <w:rsid w:val="00922C48"/>
    <w:rsid w:val="00B915B7"/>
    <w:rsid w:val="00C311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FE53"/>
  <w15:chartTrackingRefBased/>
  <w15:docId w15:val="{CF7AA189-F33E-410C-9C5D-0503ED1D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13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2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2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2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2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2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2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2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3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32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32A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32A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132A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132A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132A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132A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132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3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2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3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3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32A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132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32A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32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32A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132A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653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USMF</cp:lastModifiedBy>
  <cp:revision>5</cp:revision>
  <dcterms:created xsi:type="dcterms:W3CDTF">2025-03-06T19:57:00Z</dcterms:created>
  <dcterms:modified xsi:type="dcterms:W3CDTF">2025-04-10T06:58:00Z</dcterms:modified>
</cp:coreProperties>
</file>