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14AB" w14:textId="2DE88B28" w:rsidR="002D1462" w:rsidRPr="004E25AE" w:rsidRDefault="002D1462" w:rsidP="000A5FBD">
      <w:pPr>
        <w:pStyle w:val="Heading2"/>
        <w:rPr>
          <w:caps/>
          <w:sz w:val="24"/>
          <w:lang w:val="ro-MD"/>
        </w:rPr>
      </w:pPr>
      <w:r w:rsidRPr="004E25AE">
        <w:rPr>
          <w:caps/>
          <w:sz w:val="24"/>
          <w:lang w:val="ro-MD"/>
        </w:rPr>
        <w:t xml:space="preserve">Program de studii  </w:t>
      </w:r>
      <w:r w:rsidRPr="004E25AE">
        <w:rPr>
          <w:caps/>
          <w:color w:val="FF0000"/>
          <w:sz w:val="24"/>
          <w:lang w:val="ro-MD"/>
        </w:rPr>
        <w:t>091</w:t>
      </w:r>
      <w:r w:rsidR="00C75A2E" w:rsidRPr="004E25AE">
        <w:rPr>
          <w:caps/>
          <w:color w:val="FF0000"/>
          <w:sz w:val="24"/>
          <w:lang w:val="ro-MD"/>
        </w:rPr>
        <w:t>2</w:t>
      </w:r>
      <w:r w:rsidRPr="004E25AE">
        <w:rPr>
          <w:caps/>
          <w:color w:val="FF0000"/>
          <w:sz w:val="24"/>
          <w:lang w:val="ro-MD"/>
        </w:rPr>
        <w:t xml:space="preserve">.1. MEDICINĂ </w:t>
      </w:r>
    </w:p>
    <w:p w14:paraId="3D50EAC5" w14:textId="66BF82CB" w:rsidR="002D1462" w:rsidRPr="004E25AE" w:rsidRDefault="002D1462" w:rsidP="002D1462">
      <w:pPr>
        <w:jc w:val="center"/>
        <w:rPr>
          <w:rFonts w:ascii="Times New Roman" w:hAnsi="Times New Roman" w:cs="Times New Roman"/>
          <w:b/>
          <w:sz w:val="24"/>
          <w:szCs w:val="24"/>
          <w:lang w:val="ro-MD"/>
        </w:rPr>
      </w:pPr>
      <w:r w:rsidRPr="004E25AE">
        <w:rPr>
          <w:rFonts w:ascii="Times New Roman" w:hAnsi="Times New Roman" w:cs="Times New Roman"/>
          <w:b/>
          <w:sz w:val="24"/>
          <w:szCs w:val="24"/>
          <w:lang w:val="ro-MD"/>
        </w:rPr>
        <w:t>CATEDRA DE MORFOPATOLOGIE</w:t>
      </w:r>
    </w:p>
    <w:p w14:paraId="5C099E28" w14:textId="62A1CF47" w:rsidR="002D1462" w:rsidRPr="004E25AE" w:rsidRDefault="002D1462" w:rsidP="002D1462">
      <w:pPr>
        <w:jc w:val="center"/>
        <w:rPr>
          <w:rFonts w:ascii="Times New Roman" w:hAnsi="Times New Roman" w:cs="Times New Roman"/>
          <w:b/>
          <w:sz w:val="24"/>
          <w:szCs w:val="24"/>
          <w:lang w:val="ro-MD"/>
        </w:rPr>
      </w:pPr>
      <w:r w:rsidRPr="004E25AE">
        <w:rPr>
          <w:rFonts w:ascii="Times New Roman" w:hAnsi="Times New Roman" w:cs="Times New Roman"/>
          <w:b/>
          <w:sz w:val="24"/>
          <w:szCs w:val="24"/>
          <w:lang w:val="ro-MD"/>
        </w:rPr>
        <w:t>Fișa disicplinei</w:t>
      </w:r>
    </w:p>
    <w:tbl>
      <w:tblPr>
        <w:tblStyle w:val="TableGrid"/>
        <w:tblW w:w="0" w:type="auto"/>
        <w:tblLook w:val="04A0" w:firstRow="1" w:lastRow="0" w:firstColumn="1" w:lastColumn="0" w:noHBand="0" w:noVBand="1"/>
      </w:tblPr>
      <w:tblGrid>
        <w:gridCol w:w="2689"/>
        <w:gridCol w:w="6656"/>
      </w:tblGrid>
      <w:tr w:rsidR="000B7EA4" w:rsidRPr="004E25AE" w14:paraId="760AADDA" w14:textId="77777777" w:rsidTr="000B7EA4">
        <w:tc>
          <w:tcPr>
            <w:tcW w:w="2689" w:type="dxa"/>
            <w:shd w:val="clear" w:color="auto" w:fill="DEEAF6" w:themeFill="accent1" w:themeFillTint="33"/>
          </w:tcPr>
          <w:p w14:paraId="47974AF5" w14:textId="77777777" w:rsidR="000B7EA4" w:rsidRPr="004E25AE" w:rsidRDefault="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Denumirea disciplinei</w:t>
            </w:r>
          </w:p>
        </w:tc>
        <w:tc>
          <w:tcPr>
            <w:tcW w:w="6656" w:type="dxa"/>
          </w:tcPr>
          <w:p w14:paraId="122379F7" w14:textId="124F847F" w:rsidR="000B7EA4" w:rsidRPr="004E25AE" w:rsidRDefault="0006065B">
            <w:pPr>
              <w:rPr>
                <w:rFonts w:ascii="Times New Roman" w:hAnsi="Times New Roman" w:cs="Times New Roman"/>
                <w:sz w:val="24"/>
                <w:szCs w:val="24"/>
                <w:lang w:val="ro-MD"/>
              </w:rPr>
            </w:pPr>
            <w:r w:rsidRPr="004E25AE">
              <w:rPr>
                <w:rFonts w:ascii="Times New Roman" w:hAnsi="Times New Roman" w:cs="Times New Roman"/>
                <w:sz w:val="24"/>
                <w:szCs w:val="24"/>
                <w:lang w:val="ro-MD"/>
              </w:rPr>
              <w:t>Morfopatologi</w:t>
            </w:r>
            <w:r w:rsidR="00C75A2E" w:rsidRPr="004E25AE">
              <w:rPr>
                <w:rFonts w:ascii="Times New Roman" w:hAnsi="Times New Roman" w:cs="Times New Roman"/>
                <w:sz w:val="24"/>
                <w:szCs w:val="24"/>
                <w:lang w:val="ro-MD"/>
              </w:rPr>
              <w:t>e clinică</w:t>
            </w:r>
          </w:p>
        </w:tc>
      </w:tr>
      <w:tr w:rsidR="000B7EA4" w:rsidRPr="004E25AE" w14:paraId="2F29E519" w14:textId="77777777" w:rsidTr="000B7EA4">
        <w:tc>
          <w:tcPr>
            <w:tcW w:w="2689" w:type="dxa"/>
          </w:tcPr>
          <w:p w14:paraId="12BC7C15" w14:textId="77777777" w:rsidR="000B7EA4" w:rsidRPr="004E25AE" w:rsidRDefault="000B7EA4" w:rsidP="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 xml:space="preserve">Tipul </w:t>
            </w:r>
          </w:p>
        </w:tc>
        <w:tc>
          <w:tcPr>
            <w:tcW w:w="6656" w:type="dxa"/>
          </w:tcPr>
          <w:p w14:paraId="63F0FD14" w14:textId="52A0C95F" w:rsidR="000B7EA4" w:rsidRPr="004E25AE" w:rsidRDefault="00C75A2E">
            <w:pPr>
              <w:rPr>
                <w:rFonts w:ascii="Times New Roman" w:hAnsi="Times New Roman" w:cs="Times New Roman"/>
                <w:sz w:val="24"/>
                <w:szCs w:val="24"/>
                <w:lang w:val="ro-MD"/>
              </w:rPr>
            </w:pPr>
            <w:r w:rsidRPr="004E25AE">
              <w:rPr>
                <w:rFonts w:ascii="Times New Roman" w:hAnsi="Times New Roman" w:cs="Times New Roman"/>
                <w:sz w:val="24"/>
                <w:szCs w:val="24"/>
                <w:lang w:val="ro-MD"/>
              </w:rPr>
              <w:t>Opțional</w:t>
            </w:r>
          </w:p>
        </w:tc>
      </w:tr>
      <w:tr w:rsidR="000B7EA4" w:rsidRPr="004E25AE" w14:paraId="261A6CD2" w14:textId="77777777" w:rsidTr="000B7EA4">
        <w:tc>
          <w:tcPr>
            <w:tcW w:w="2689" w:type="dxa"/>
          </w:tcPr>
          <w:p w14:paraId="7546BB15" w14:textId="77777777" w:rsidR="000B7EA4" w:rsidRPr="004E25AE" w:rsidRDefault="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Anul de studii</w:t>
            </w:r>
          </w:p>
        </w:tc>
        <w:tc>
          <w:tcPr>
            <w:tcW w:w="6656" w:type="dxa"/>
          </w:tcPr>
          <w:p w14:paraId="35840E04" w14:textId="226508C6" w:rsidR="000B7EA4" w:rsidRPr="004E25AE" w:rsidRDefault="00C75A2E" w:rsidP="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IV</w:t>
            </w:r>
          </w:p>
        </w:tc>
      </w:tr>
      <w:tr w:rsidR="000B7EA4" w:rsidRPr="004E25AE" w14:paraId="177E7504" w14:textId="77777777" w:rsidTr="000B7EA4">
        <w:tc>
          <w:tcPr>
            <w:tcW w:w="2689" w:type="dxa"/>
          </w:tcPr>
          <w:p w14:paraId="5ECD850F" w14:textId="77777777" w:rsidR="000B7EA4" w:rsidRPr="004E25AE" w:rsidRDefault="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Componenta</w:t>
            </w:r>
          </w:p>
        </w:tc>
        <w:tc>
          <w:tcPr>
            <w:tcW w:w="6656" w:type="dxa"/>
          </w:tcPr>
          <w:p w14:paraId="0D768950" w14:textId="7E3D79A5" w:rsidR="000B7EA4" w:rsidRPr="004E25AE" w:rsidRDefault="00444828" w:rsidP="000B7EA4">
            <w:pPr>
              <w:rPr>
                <w:rFonts w:ascii="Times New Roman" w:hAnsi="Times New Roman" w:cs="Times New Roman"/>
                <w:sz w:val="24"/>
                <w:szCs w:val="24"/>
                <w:lang w:val="ro-MD"/>
              </w:rPr>
            </w:pPr>
            <w:r w:rsidRPr="004E25AE">
              <w:rPr>
                <w:rFonts w:ascii="Times New Roman" w:hAnsi="Times New Roman" w:cs="Times New Roman"/>
                <w:iCs/>
                <w:sz w:val="24"/>
                <w:szCs w:val="24"/>
                <w:lang w:val="ro-MD"/>
              </w:rPr>
              <w:t>De specialitate</w:t>
            </w:r>
          </w:p>
        </w:tc>
      </w:tr>
      <w:tr w:rsidR="000B7EA4" w:rsidRPr="004E25AE" w14:paraId="592125E0" w14:textId="77777777" w:rsidTr="000B7EA4">
        <w:tc>
          <w:tcPr>
            <w:tcW w:w="2689" w:type="dxa"/>
          </w:tcPr>
          <w:p w14:paraId="695BE1B5" w14:textId="77777777" w:rsidR="000B7EA4" w:rsidRPr="004E25AE" w:rsidRDefault="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Titularul de curs</w:t>
            </w:r>
          </w:p>
        </w:tc>
        <w:tc>
          <w:tcPr>
            <w:tcW w:w="6656" w:type="dxa"/>
          </w:tcPr>
          <w:p w14:paraId="04EED2FF" w14:textId="2CC99F38" w:rsidR="000B7EA4" w:rsidRPr="004E25AE" w:rsidRDefault="00444828">
            <w:pPr>
              <w:rPr>
                <w:rFonts w:ascii="Times New Roman" w:hAnsi="Times New Roman" w:cs="Times New Roman"/>
                <w:color w:val="FF0000"/>
                <w:sz w:val="24"/>
                <w:szCs w:val="24"/>
                <w:lang w:val="ro-MD"/>
              </w:rPr>
            </w:pPr>
            <w:r w:rsidRPr="004E25AE">
              <w:rPr>
                <w:rFonts w:ascii="Times New Roman" w:hAnsi="Times New Roman" w:cs="Times New Roman"/>
                <w:color w:val="FF0000"/>
                <w:sz w:val="24"/>
                <w:szCs w:val="24"/>
                <w:lang w:val="ro-MD"/>
              </w:rPr>
              <w:t>Melnic Eugen</w:t>
            </w:r>
          </w:p>
        </w:tc>
      </w:tr>
      <w:tr w:rsidR="000B7EA4" w:rsidRPr="00CA3ADD" w14:paraId="61CD61A4" w14:textId="77777777" w:rsidTr="000B7EA4">
        <w:tc>
          <w:tcPr>
            <w:tcW w:w="2689" w:type="dxa"/>
          </w:tcPr>
          <w:p w14:paraId="67B6E6C7" w14:textId="77777777" w:rsidR="000B7EA4" w:rsidRPr="004E25AE" w:rsidRDefault="000B7EA4" w:rsidP="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 xml:space="preserve">Locația </w:t>
            </w:r>
          </w:p>
        </w:tc>
        <w:tc>
          <w:tcPr>
            <w:tcW w:w="6656" w:type="dxa"/>
          </w:tcPr>
          <w:p w14:paraId="13EEDC94" w14:textId="7393CB30" w:rsidR="009E688E" w:rsidRPr="004E25AE" w:rsidRDefault="0006065B">
            <w:pPr>
              <w:rPr>
                <w:rFonts w:ascii="Times New Roman" w:hAnsi="Times New Roman" w:cs="Times New Roman"/>
                <w:sz w:val="24"/>
                <w:szCs w:val="24"/>
                <w:lang w:val="ro-MD"/>
              </w:rPr>
            </w:pPr>
            <w:r w:rsidRPr="004E25AE">
              <w:rPr>
                <w:rFonts w:ascii="Times New Roman" w:hAnsi="Times New Roman" w:cs="Times New Roman"/>
                <w:sz w:val="24"/>
                <w:szCs w:val="24"/>
                <w:lang w:val="ro-MD"/>
              </w:rPr>
              <w:t>A</w:t>
            </w:r>
            <w:r w:rsidR="000B7EA4" w:rsidRPr="004E25AE">
              <w:rPr>
                <w:rFonts w:ascii="Times New Roman" w:hAnsi="Times New Roman" w:cs="Times New Roman"/>
                <w:sz w:val="24"/>
                <w:szCs w:val="24"/>
                <w:lang w:val="ro-MD"/>
              </w:rPr>
              <w:t>dresa catedrei</w:t>
            </w:r>
            <w:r w:rsidRPr="004E25AE">
              <w:rPr>
                <w:rFonts w:ascii="Times New Roman" w:hAnsi="Times New Roman" w:cs="Times New Roman"/>
                <w:sz w:val="24"/>
                <w:szCs w:val="24"/>
                <w:lang w:val="ro-MD"/>
              </w:rPr>
              <w:t>: str. N. Testemițanu</w:t>
            </w:r>
            <w:r w:rsidR="009E688E" w:rsidRPr="004E25AE">
              <w:rPr>
                <w:rFonts w:ascii="Times New Roman" w:hAnsi="Times New Roman" w:cs="Times New Roman"/>
                <w:sz w:val="24"/>
                <w:szCs w:val="24"/>
                <w:lang w:val="ro-MD"/>
              </w:rPr>
              <w:t>,</w:t>
            </w:r>
            <w:r w:rsidRPr="004E25AE">
              <w:rPr>
                <w:rFonts w:ascii="Times New Roman" w:hAnsi="Times New Roman" w:cs="Times New Roman"/>
                <w:sz w:val="24"/>
                <w:szCs w:val="24"/>
                <w:lang w:val="ro-MD"/>
              </w:rPr>
              <w:t xml:space="preserve"> 27. </w:t>
            </w:r>
          </w:p>
          <w:p w14:paraId="6EC0496A" w14:textId="07E6EDCC" w:rsidR="000B7EA4" w:rsidRPr="004E25AE" w:rsidRDefault="0006065B">
            <w:pPr>
              <w:rPr>
                <w:rFonts w:ascii="Times New Roman" w:hAnsi="Times New Roman" w:cs="Times New Roman"/>
                <w:sz w:val="24"/>
                <w:szCs w:val="24"/>
                <w:lang w:val="ro-MD"/>
              </w:rPr>
            </w:pPr>
            <w:r w:rsidRPr="004E25AE">
              <w:rPr>
                <w:rFonts w:ascii="Times New Roman" w:hAnsi="Times New Roman" w:cs="Times New Roman"/>
                <w:sz w:val="24"/>
                <w:szCs w:val="24"/>
                <w:lang w:val="ro-MD"/>
              </w:rPr>
              <w:t xml:space="preserve">Adresa bazei clinice: str. </w:t>
            </w:r>
            <w:r w:rsidR="00DE099D" w:rsidRPr="004E25AE">
              <w:rPr>
                <w:rFonts w:ascii="Times New Roman" w:hAnsi="Times New Roman" w:cs="Times New Roman"/>
                <w:sz w:val="24"/>
                <w:szCs w:val="24"/>
                <w:lang w:val="ro-MD"/>
              </w:rPr>
              <w:t>N. Testemițanu</w:t>
            </w:r>
            <w:r w:rsidR="009E688E" w:rsidRPr="004E25AE">
              <w:rPr>
                <w:rFonts w:ascii="Times New Roman" w:hAnsi="Times New Roman" w:cs="Times New Roman"/>
                <w:sz w:val="24"/>
                <w:szCs w:val="24"/>
                <w:lang w:val="ro-MD"/>
              </w:rPr>
              <w:t>,</w:t>
            </w:r>
            <w:r w:rsidR="00DE099D" w:rsidRPr="004E25AE">
              <w:rPr>
                <w:rFonts w:ascii="Times New Roman" w:hAnsi="Times New Roman" w:cs="Times New Roman"/>
                <w:sz w:val="24"/>
                <w:szCs w:val="24"/>
                <w:lang w:val="ro-MD"/>
              </w:rPr>
              <w:t xml:space="preserve"> 29.</w:t>
            </w:r>
          </w:p>
        </w:tc>
      </w:tr>
      <w:tr w:rsidR="000B7EA4" w:rsidRPr="00CA3ADD" w14:paraId="194923D1" w14:textId="77777777" w:rsidTr="000B7EA4">
        <w:tc>
          <w:tcPr>
            <w:tcW w:w="2689" w:type="dxa"/>
            <w:vMerge w:val="restart"/>
          </w:tcPr>
          <w:p w14:paraId="1F27AD6B" w14:textId="3B7D18BC" w:rsidR="000B7EA4" w:rsidRPr="004E25AE" w:rsidRDefault="000B7EA4" w:rsidP="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 xml:space="preserve">Condiționări </w:t>
            </w:r>
            <w:r w:rsidR="009E688E" w:rsidRPr="004E25AE">
              <w:rPr>
                <w:rFonts w:ascii="Times New Roman" w:hAnsi="Times New Roman" w:cs="Times New Roman"/>
                <w:sz w:val="24"/>
                <w:szCs w:val="24"/>
                <w:lang w:val="ro-MD"/>
              </w:rPr>
              <w:t>și</w:t>
            </w:r>
            <w:r w:rsidRPr="004E25AE">
              <w:rPr>
                <w:rFonts w:ascii="Times New Roman" w:hAnsi="Times New Roman" w:cs="Times New Roman"/>
                <w:sz w:val="24"/>
                <w:szCs w:val="24"/>
                <w:lang w:val="ro-MD"/>
              </w:rPr>
              <w:t xml:space="preserve"> exigențe prealabile de:</w:t>
            </w:r>
          </w:p>
          <w:p w14:paraId="5034975F" w14:textId="77777777" w:rsidR="000B7EA4" w:rsidRPr="004E25AE" w:rsidRDefault="000B7EA4" w:rsidP="000B7EA4">
            <w:pPr>
              <w:rPr>
                <w:rFonts w:ascii="Times New Roman" w:hAnsi="Times New Roman" w:cs="Times New Roman"/>
                <w:sz w:val="24"/>
                <w:szCs w:val="24"/>
                <w:lang w:val="ro-MD"/>
              </w:rPr>
            </w:pPr>
          </w:p>
        </w:tc>
        <w:tc>
          <w:tcPr>
            <w:tcW w:w="6656" w:type="dxa"/>
          </w:tcPr>
          <w:p w14:paraId="6D34AFCC" w14:textId="04120D97" w:rsidR="000B7EA4" w:rsidRPr="004E25AE" w:rsidRDefault="009E688E" w:rsidP="009E688E">
            <w:pPr>
              <w:jc w:val="both"/>
              <w:rPr>
                <w:rFonts w:ascii="Times New Roman" w:hAnsi="Times New Roman" w:cs="Times New Roman"/>
                <w:sz w:val="24"/>
                <w:szCs w:val="24"/>
                <w:lang w:val="ro-MD"/>
              </w:rPr>
            </w:pPr>
            <w:r w:rsidRPr="004E25AE">
              <w:rPr>
                <w:rFonts w:ascii="Times New Roman" w:hAnsi="Times New Roman" w:cs="Times New Roman"/>
                <w:sz w:val="24"/>
                <w:szCs w:val="24"/>
                <w:lang w:val="ro-MD"/>
              </w:rPr>
              <w:t>Program:  d</w:t>
            </w:r>
            <w:r w:rsidR="000B7EA4" w:rsidRPr="004E25AE">
              <w:rPr>
                <w:rFonts w:ascii="Times New Roman" w:hAnsi="Times New Roman" w:cs="Times New Roman"/>
                <w:sz w:val="24"/>
                <w:szCs w:val="24"/>
                <w:lang w:val="ro-MD"/>
              </w:rPr>
              <w:t>iscipline recomandabile de a fi trecute anterior</w:t>
            </w:r>
            <w:r w:rsidR="00DE099D" w:rsidRPr="004E25AE">
              <w:rPr>
                <w:rFonts w:ascii="Times New Roman" w:hAnsi="Times New Roman" w:cs="Times New Roman"/>
                <w:sz w:val="24"/>
                <w:szCs w:val="24"/>
                <w:lang w:val="ro-MD"/>
              </w:rPr>
              <w:t xml:space="preserve">: </w:t>
            </w:r>
            <w:r w:rsidRPr="004E25AE">
              <w:rPr>
                <w:rFonts w:ascii="Times New Roman" w:hAnsi="Times New Roman" w:cs="Times New Roman"/>
                <w:sz w:val="24"/>
                <w:szCs w:val="24"/>
                <w:lang w:val="ro-MD"/>
              </w:rPr>
              <w:t xml:space="preserve"> </w:t>
            </w:r>
            <w:r w:rsidR="00DE099D" w:rsidRPr="004E25AE">
              <w:rPr>
                <w:rFonts w:ascii="Times New Roman" w:hAnsi="Times New Roman" w:cs="Times New Roman"/>
                <w:sz w:val="24"/>
                <w:szCs w:val="24"/>
                <w:lang w:val="ro-MD"/>
              </w:rPr>
              <w:t>anatomia omului,</w:t>
            </w:r>
            <w:r w:rsidR="00292637" w:rsidRPr="004E25AE">
              <w:rPr>
                <w:rFonts w:ascii="Times New Roman" w:hAnsi="Times New Roman" w:cs="Times New Roman"/>
                <w:sz w:val="24"/>
                <w:szCs w:val="24"/>
                <w:lang w:val="ro-MD"/>
              </w:rPr>
              <w:t xml:space="preserve"> biologia moleculară, biochimie,</w:t>
            </w:r>
            <w:r w:rsidR="00A12DC1" w:rsidRPr="004E25AE">
              <w:rPr>
                <w:rFonts w:ascii="Times New Roman" w:hAnsi="Times New Roman" w:cs="Times New Roman"/>
                <w:sz w:val="24"/>
                <w:szCs w:val="24"/>
                <w:lang w:val="ro-MD"/>
              </w:rPr>
              <w:t xml:space="preserve"> anatomie clinică,</w:t>
            </w:r>
            <w:r w:rsidR="00292637" w:rsidRPr="004E25AE">
              <w:rPr>
                <w:rFonts w:ascii="Times New Roman" w:hAnsi="Times New Roman" w:cs="Times New Roman"/>
                <w:sz w:val="24"/>
                <w:szCs w:val="24"/>
                <w:lang w:val="ro-MD"/>
              </w:rPr>
              <w:t xml:space="preserve"> </w:t>
            </w:r>
            <w:r w:rsidR="00A12DC1" w:rsidRPr="004E25AE">
              <w:rPr>
                <w:rFonts w:ascii="Times New Roman" w:hAnsi="Times New Roman" w:cs="Times New Roman"/>
                <w:sz w:val="24"/>
                <w:szCs w:val="24"/>
                <w:lang w:val="ro-MD"/>
              </w:rPr>
              <w:t xml:space="preserve">histologia, citologia, embriologia, </w:t>
            </w:r>
            <w:r w:rsidR="00292637" w:rsidRPr="004E25AE">
              <w:rPr>
                <w:rFonts w:ascii="Times New Roman" w:hAnsi="Times New Roman" w:cs="Times New Roman"/>
                <w:sz w:val="24"/>
                <w:szCs w:val="24"/>
                <w:lang w:val="ro-MD"/>
              </w:rPr>
              <w:t xml:space="preserve">fiziologie, microbiologie, </w:t>
            </w:r>
            <w:r w:rsidR="0086527A" w:rsidRPr="004E25AE">
              <w:rPr>
                <w:rFonts w:ascii="Times New Roman" w:hAnsi="Times New Roman" w:cs="Times New Roman"/>
                <w:sz w:val="24"/>
                <w:szCs w:val="24"/>
                <w:lang w:val="ro-MD"/>
              </w:rPr>
              <w:t>genetica umană</w:t>
            </w:r>
            <w:r w:rsidR="00FE38E1" w:rsidRPr="004E25AE">
              <w:rPr>
                <w:rFonts w:ascii="Times New Roman" w:hAnsi="Times New Roman" w:cs="Times New Roman"/>
                <w:sz w:val="24"/>
                <w:szCs w:val="24"/>
                <w:lang w:val="ro-MD"/>
              </w:rPr>
              <w:t>, biochimie clinică, boli interne, boli chirurgicale, fiziopatologie, morfopatologie, imunologie.</w:t>
            </w:r>
          </w:p>
        </w:tc>
      </w:tr>
      <w:tr w:rsidR="000B7EA4" w:rsidRPr="00CA3ADD" w14:paraId="03CA71E9" w14:textId="77777777" w:rsidTr="000B7EA4">
        <w:tc>
          <w:tcPr>
            <w:tcW w:w="2689" w:type="dxa"/>
            <w:vMerge/>
          </w:tcPr>
          <w:p w14:paraId="25EFC266" w14:textId="77777777" w:rsidR="000B7EA4" w:rsidRPr="004E25AE" w:rsidRDefault="000B7EA4" w:rsidP="000B7EA4">
            <w:pPr>
              <w:rPr>
                <w:rFonts w:ascii="Times New Roman" w:hAnsi="Times New Roman" w:cs="Times New Roman"/>
                <w:sz w:val="24"/>
                <w:szCs w:val="24"/>
                <w:lang w:val="ro-MD"/>
              </w:rPr>
            </w:pPr>
          </w:p>
        </w:tc>
        <w:tc>
          <w:tcPr>
            <w:tcW w:w="6656" w:type="dxa"/>
          </w:tcPr>
          <w:p w14:paraId="27019C00" w14:textId="0B74720C" w:rsidR="000B7EA4" w:rsidRPr="004E25AE" w:rsidRDefault="000B7EA4" w:rsidP="00C34D15">
            <w:pPr>
              <w:jc w:val="both"/>
              <w:rPr>
                <w:rFonts w:ascii="Times New Roman" w:hAnsi="Times New Roman" w:cs="Times New Roman"/>
                <w:sz w:val="24"/>
                <w:szCs w:val="24"/>
                <w:lang w:val="ro-MD"/>
              </w:rPr>
            </w:pPr>
            <w:r w:rsidRPr="004E25AE">
              <w:rPr>
                <w:rFonts w:ascii="Times New Roman" w:hAnsi="Times New Roman" w:cs="Times New Roman"/>
                <w:iCs/>
                <w:sz w:val="24"/>
                <w:szCs w:val="24"/>
                <w:lang w:val="ro-MD"/>
              </w:rPr>
              <w:t>Competențe</w:t>
            </w:r>
            <w:r w:rsidR="000925E2" w:rsidRPr="004E25AE">
              <w:rPr>
                <w:rFonts w:ascii="Times New Roman" w:hAnsi="Times New Roman" w:cs="Times New Roman"/>
                <w:iCs/>
                <w:sz w:val="24"/>
                <w:szCs w:val="24"/>
                <w:lang w:val="ro-MD"/>
              </w:rPr>
              <w:t xml:space="preserve">: </w:t>
            </w:r>
            <w:r w:rsidR="000925E2" w:rsidRPr="004E25AE">
              <w:rPr>
                <w:rFonts w:ascii="Times New Roman" w:hAnsi="Times New Roman" w:cs="Times New Roman"/>
                <w:sz w:val="24"/>
                <w:szCs w:val="24"/>
                <w:lang w:val="ro-MD"/>
              </w:rPr>
              <w:t xml:space="preserve">digitale (utilizarea internetului, procesarea documentelor, tabelelor electronice </w:t>
            </w:r>
            <w:r w:rsidR="009E688E" w:rsidRPr="004E25AE">
              <w:rPr>
                <w:rFonts w:ascii="Times New Roman" w:hAnsi="Times New Roman" w:cs="Times New Roman"/>
                <w:sz w:val="24"/>
                <w:szCs w:val="24"/>
                <w:lang w:val="ro-MD"/>
              </w:rPr>
              <w:t>și</w:t>
            </w:r>
            <w:r w:rsidR="000925E2" w:rsidRPr="004E25AE">
              <w:rPr>
                <w:rFonts w:ascii="Times New Roman" w:hAnsi="Times New Roman" w:cs="Times New Roman"/>
                <w:sz w:val="24"/>
                <w:szCs w:val="24"/>
                <w:lang w:val="ro-MD"/>
              </w:rPr>
              <w:t xml:space="preserve"> prezentărilor, utilizarea programelor de grafică);</w:t>
            </w:r>
            <w:r w:rsidR="000925E2" w:rsidRPr="004E25AE">
              <w:rPr>
                <w:rFonts w:ascii="Times New Roman" w:hAnsi="Times New Roman" w:cs="Times New Roman"/>
                <w:iCs/>
                <w:sz w:val="24"/>
                <w:szCs w:val="24"/>
                <w:lang w:val="ro-MD"/>
              </w:rPr>
              <w:t xml:space="preserve"> </w:t>
            </w:r>
            <w:r w:rsidR="009E688E" w:rsidRPr="004E25AE">
              <w:rPr>
                <w:rFonts w:ascii="Times New Roman" w:hAnsi="Times New Roman" w:cs="Times New Roman"/>
                <w:iCs/>
                <w:sz w:val="24"/>
                <w:szCs w:val="24"/>
                <w:lang w:val="ro-MD"/>
              </w:rPr>
              <w:t xml:space="preserve"> tehnica microscopiei;  </w:t>
            </w:r>
            <w:r w:rsidR="000925E2" w:rsidRPr="004E25AE">
              <w:rPr>
                <w:rFonts w:ascii="Times New Roman" w:hAnsi="Times New Roman" w:cs="Times New Roman"/>
                <w:iCs/>
                <w:sz w:val="24"/>
                <w:szCs w:val="24"/>
                <w:lang w:val="ro-MD"/>
              </w:rPr>
              <w:t xml:space="preserve">abilitatea de comunicare </w:t>
            </w:r>
            <w:r w:rsidR="009E688E" w:rsidRPr="004E25AE">
              <w:rPr>
                <w:rFonts w:ascii="Times New Roman" w:hAnsi="Times New Roman" w:cs="Times New Roman"/>
                <w:iCs/>
                <w:sz w:val="24"/>
                <w:szCs w:val="24"/>
                <w:lang w:val="ro-MD"/>
              </w:rPr>
              <w:t>și</w:t>
            </w:r>
            <w:r w:rsidR="000925E2" w:rsidRPr="004E25AE">
              <w:rPr>
                <w:rFonts w:ascii="Times New Roman" w:hAnsi="Times New Roman" w:cs="Times New Roman"/>
                <w:iCs/>
                <w:sz w:val="24"/>
                <w:szCs w:val="24"/>
                <w:lang w:val="ro-MD"/>
              </w:rPr>
              <w:t xml:space="preserve"> lucru în echipă.</w:t>
            </w:r>
          </w:p>
        </w:tc>
      </w:tr>
      <w:tr w:rsidR="000B7EA4" w:rsidRPr="00CA3ADD" w14:paraId="1FC54C13" w14:textId="77777777" w:rsidTr="000B7EA4">
        <w:tc>
          <w:tcPr>
            <w:tcW w:w="2689" w:type="dxa"/>
            <w:shd w:val="clear" w:color="auto" w:fill="DEEAF6" w:themeFill="accent1" w:themeFillTint="33"/>
          </w:tcPr>
          <w:p w14:paraId="0880BD2F" w14:textId="77777777" w:rsidR="000B7EA4" w:rsidRPr="004E25AE" w:rsidRDefault="000B7EA4" w:rsidP="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Misiunea disciplinei</w:t>
            </w:r>
          </w:p>
        </w:tc>
        <w:tc>
          <w:tcPr>
            <w:tcW w:w="6656" w:type="dxa"/>
          </w:tcPr>
          <w:p w14:paraId="189B7ADE" w14:textId="73987317" w:rsidR="000B7EA4" w:rsidRPr="004E25AE" w:rsidRDefault="00A374A9" w:rsidP="00FE4B55">
            <w:pPr>
              <w:jc w:val="both"/>
              <w:rPr>
                <w:rFonts w:ascii="Times New Roman" w:hAnsi="Times New Roman" w:cs="Times New Roman"/>
                <w:sz w:val="24"/>
                <w:szCs w:val="24"/>
                <w:lang w:val="ro-MD"/>
              </w:rPr>
            </w:pPr>
            <w:r w:rsidRPr="00A17C63">
              <w:rPr>
                <w:rFonts w:ascii="Times New Roman" w:hAnsi="Times New Roman" w:cs="Times New Roman"/>
                <w:bCs/>
                <w:sz w:val="24"/>
                <w:szCs w:val="24"/>
                <w:lang w:val="ro-MD"/>
              </w:rPr>
              <w:t>Misiunea</w:t>
            </w:r>
            <w:r w:rsidRPr="00A17C63">
              <w:rPr>
                <w:rFonts w:ascii="Times New Roman" w:hAnsi="Times New Roman" w:cs="Times New Roman"/>
                <w:b/>
                <w:bCs/>
                <w:sz w:val="24"/>
                <w:szCs w:val="24"/>
                <w:lang w:val="ro-MD"/>
              </w:rPr>
              <w:t xml:space="preserve"> </w:t>
            </w:r>
            <w:r w:rsidRPr="00A17C63">
              <w:rPr>
                <w:rFonts w:ascii="Times New Roman" w:hAnsi="Times New Roman" w:cs="Times New Roman"/>
                <w:sz w:val="24"/>
                <w:szCs w:val="24"/>
                <w:lang w:val="ro-MD"/>
              </w:rPr>
              <w:t xml:space="preserve">acestui program de studii </w:t>
            </w:r>
            <w:r w:rsidR="00452AF1">
              <w:rPr>
                <w:rFonts w:ascii="Times New Roman" w:hAnsi="Times New Roman" w:cs="Times New Roman"/>
                <w:sz w:val="24"/>
                <w:szCs w:val="24"/>
                <w:lang w:val="ro-RO"/>
              </w:rPr>
              <w:t xml:space="preserve">constă în aprofundarea cunoștințelor în anatomia patologică, </w:t>
            </w:r>
            <w:r w:rsidR="007B3C6C">
              <w:rPr>
                <w:rFonts w:ascii="Times New Roman" w:hAnsi="Times New Roman" w:cs="Times New Roman"/>
                <w:sz w:val="24"/>
                <w:szCs w:val="24"/>
                <w:lang w:val="ro-RO"/>
              </w:rPr>
              <w:t xml:space="preserve">conștientizarea </w:t>
            </w:r>
            <w:r w:rsidR="004E5F7D">
              <w:rPr>
                <w:rFonts w:ascii="Times New Roman" w:hAnsi="Times New Roman" w:cs="Times New Roman"/>
                <w:sz w:val="24"/>
                <w:szCs w:val="24"/>
                <w:lang w:val="ro-RO"/>
              </w:rPr>
              <w:t xml:space="preserve">rolului </w:t>
            </w:r>
            <w:r w:rsidR="00C2193D">
              <w:rPr>
                <w:rFonts w:ascii="Times New Roman" w:hAnsi="Times New Roman" w:cs="Times New Roman"/>
                <w:sz w:val="24"/>
                <w:szCs w:val="24"/>
                <w:lang w:val="ro-RO"/>
              </w:rPr>
              <w:t>leziunilor</w:t>
            </w:r>
            <w:r w:rsidR="004E5F7D">
              <w:rPr>
                <w:rFonts w:ascii="Times New Roman" w:hAnsi="Times New Roman" w:cs="Times New Roman"/>
                <w:sz w:val="24"/>
                <w:szCs w:val="24"/>
                <w:lang w:val="ro-RO"/>
              </w:rPr>
              <w:t xml:space="preserve"> morfologic</w:t>
            </w:r>
            <w:r w:rsidR="00C2193D">
              <w:rPr>
                <w:rFonts w:ascii="Times New Roman" w:hAnsi="Times New Roman" w:cs="Times New Roman"/>
                <w:sz w:val="24"/>
                <w:szCs w:val="24"/>
                <w:lang w:val="ro-RO"/>
              </w:rPr>
              <w:t>e</w:t>
            </w:r>
            <w:r w:rsidR="004E5F7D">
              <w:rPr>
                <w:rFonts w:ascii="Times New Roman" w:hAnsi="Times New Roman" w:cs="Times New Roman"/>
                <w:sz w:val="24"/>
                <w:szCs w:val="24"/>
                <w:lang w:val="ro-RO"/>
              </w:rPr>
              <w:t xml:space="preserve"> în dezvoltarea </w:t>
            </w:r>
            <w:r w:rsidR="00F62C83">
              <w:rPr>
                <w:rFonts w:ascii="Times New Roman" w:hAnsi="Times New Roman" w:cs="Times New Roman"/>
                <w:sz w:val="24"/>
                <w:szCs w:val="24"/>
                <w:lang w:val="ro-RO"/>
              </w:rPr>
              <w:t xml:space="preserve">manifestărilor clinice  ale bolilor </w:t>
            </w:r>
            <w:r w:rsidR="004E5F7D">
              <w:rPr>
                <w:rFonts w:ascii="Times New Roman" w:hAnsi="Times New Roman" w:cs="Times New Roman"/>
                <w:sz w:val="24"/>
                <w:szCs w:val="24"/>
                <w:lang w:val="ro-RO"/>
              </w:rPr>
              <w:t>și evoluția lor</w:t>
            </w:r>
            <w:r w:rsidR="00F62C83">
              <w:rPr>
                <w:rFonts w:ascii="Times New Roman" w:hAnsi="Times New Roman" w:cs="Times New Roman"/>
                <w:sz w:val="24"/>
                <w:szCs w:val="24"/>
                <w:lang w:val="ro-RO"/>
              </w:rPr>
              <w:t xml:space="preserve">. </w:t>
            </w:r>
            <w:r w:rsidR="006F755B" w:rsidRPr="00A17C63">
              <w:rPr>
                <w:rFonts w:ascii="Times New Roman" w:hAnsi="Times New Roman" w:cs="Times New Roman"/>
                <w:sz w:val="24"/>
                <w:szCs w:val="24"/>
                <w:lang w:val="ro-MD"/>
              </w:rPr>
              <w:t xml:space="preserve">Cunoștințele obținute din studiul </w:t>
            </w:r>
            <w:r w:rsidR="006F755B">
              <w:rPr>
                <w:rFonts w:ascii="Times New Roman" w:hAnsi="Times New Roman" w:cs="Times New Roman"/>
                <w:sz w:val="24"/>
                <w:szCs w:val="24"/>
                <w:lang w:val="ro-MD"/>
              </w:rPr>
              <w:t>morfopatologiei clinice</w:t>
            </w:r>
            <w:r w:rsidR="006F755B" w:rsidRPr="00A17C63">
              <w:rPr>
                <w:rFonts w:ascii="Times New Roman" w:hAnsi="Times New Roman" w:cs="Times New Roman"/>
                <w:sz w:val="24"/>
                <w:szCs w:val="24"/>
                <w:lang w:val="ro-MD"/>
              </w:rPr>
              <w:t xml:space="preserve"> se vor integra cu alte cursuri </w:t>
            </w:r>
            <w:r w:rsidR="006F755B">
              <w:rPr>
                <w:rFonts w:ascii="Times New Roman" w:hAnsi="Times New Roman" w:cs="Times New Roman"/>
                <w:sz w:val="24"/>
                <w:szCs w:val="24"/>
                <w:lang w:val="ro-MD"/>
              </w:rPr>
              <w:t xml:space="preserve">și vor contribui la formarea gândirii clinice, capacității de analiză </w:t>
            </w:r>
            <w:r w:rsidR="00302300">
              <w:rPr>
                <w:rFonts w:ascii="Times New Roman" w:hAnsi="Times New Roman" w:cs="Times New Roman"/>
                <w:sz w:val="24"/>
                <w:szCs w:val="24"/>
                <w:lang w:val="ro-MD"/>
              </w:rPr>
              <w:t xml:space="preserve">clinico-anatomică, </w:t>
            </w:r>
            <w:r w:rsidR="006F755B">
              <w:rPr>
                <w:rFonts w:ascii="Times New Roman" w:hAnsi="Times New Roman" w:cs="Times New Roman"/>
                <w:sz w:val="24"/>
                <w:szCs w:val="24"/>
                <w:lang w:val="ro-MD"/>
              </w:rPr>
              <w:t>argumenta</w:t>
            </w:r>
            <w:r w:rsidR="00302300">
              <w:rPr>
                <w:rFonts w:ascii="Times New Roman" w:hAnsi="Times New Roman" w:cs="Times New Roman"/>
                <w:sz w:val="24"/>
                <w:szCs w:val="24"/>
                <w:lang w:val="ro-MD"/>
              </w:rPr>
              <w:t xml:space="preserve">rea și </w:t>
            </w:r>
            <w:r w:rsidR="006F755B">
              <w:rPr>
                <w:rFonts w:ascii="Times New Roman" w:hAnsi="Times New Roman" w:cs="Times New Roman"/>
                <w:sz w:val="24"/>
                <w:szCs w:val="24"/>
                <w:lang w:val="ro-MD"/>
              </w:rPr>
              <w:t xml:space="preserve"> interpretarea </w:t>
            </w:r>
            <w:r w:rsidR="00302300">
              <w:rPr>
                <w:rFonts w:ascii="Times New Roman" w:hAnsi="Times New Roman" w:cs="Times New Roman"/>
                <w:sz w:val="24"/>
                <w:szCs w:val="24"/>
                <w:lang w:val="ro-MD"/>
              </w:rPr>
              <w:t xml:space="preserve">corectă a </w:t>
            </w:r>
            <w:r w:rsidR="00086AE7">
              <w:rPr>
                <w:rFonts w:ascii="Times New Roman" w:hAnsi="Times New Roman" w:cs="Times New Roman"/>
                <w:sz w:val="24"/>
                <w:szCs w:val="24"/>
                <w:lang w:val="ro-MD"/>
              </w:rPr>
              <w:t xml:space="preserve">bolilor </w:t>
            </w:r>
            <w:r w:rsidR="006F755B">
              <w:rPr>
                <w:rFonts w:ascii="Times New Roman" w:hAnsi="Times New Roman" w:cs="Times New Roman"/>
                <w:sz w:val="24"/>
                <w:szCs w:val="24"/>
                <w:lang w:val="ro-MD"/>
              </w:rPr>
              <w:t>și efectuarea diagnosticului diferențial.</w:t>
            </w:r>
            <w:r w:rsidR="00FE4B55">
              <w:rPr>
                <w:rFonts w:ascii="Times New Roman" w:hAnsi="Times New Roman" w:cs="Times New Roman"/>
                <w:sz w:val="24"/>
                <w:szCs w:val="24"/>
                <w:lang w:val="ro-MD"/>
              </w:rPr>
              <w:t xml:space="preserve"> </w:t>
            </w:r>
          </w:p>
        </w:tc>
      </w:tr>
      <w:tr w:rsidR="000B7EA4" w:rsidRPr="00CA3ADD" w14:paraId="71917249" w14:textId="77777777" w:rsidTr="000B7EA4">
        <w:tc>
          <w:tcPr>
            <w:tcW w:w="2689" w:type="dxa"/>
          </w:tcPr>
          <w:p w14:paraId="6F043BEF" w14:textId="77777777" w:rsidR="000B7EA4" w:rsidRPr="004E25AE" w:rsidRDefault="000B7EA4" w:rsidP="000B7EA4">
            <w:pPr>
              <w:rPr>
                <w:rFonts w:ascii="Times New Roman" w:hAnsi="Times New Roman" w:cs="Times New Roman"/>
                <w:sz w:val="24"/>
                <w:szCs w:val="24"/>
                <w:lang w:val="ro-MD"/>
              </w:rPr>
            </w:pPr>
            <w:r w:rsidRPr="004E25AE">
              <w:rPr>
                <w:rFonts w:ascii="Times New Roman" w:hAnsi="Times New Roman" w:cs="Times New Roman"/>
                <w:sz w:val="24"/>
                <w:szCs w:val="24"/>
                <w:lang w:val="ro-MD"/>
              </w:rPr>
              <w:t>Tematica prezentată</w:t>
            </w:r>
          </w:p>
          <w:p w14:paraId="107C2129" w14:textId="77777777" w:rsidR="000B7EA4" w:rsidRPr="004E25AE" w:rsidRDefault="000B7EA4" w:rsidP="000B7EA4">
            <w:pPr>
              <w:rPr>
                <w:rFonts w:ascii="Times New Roman" w:hAnsi="Times New Roman" w:cs="Times New Roman"/>
                <w:sz w:val="24"/>
                <w:szCs w:val="24"/>
                <w:lang w:val="ro-MD"/>
              </w:rPr>
            </w:pPr>
          </w:p>
        </w:tc>
        <w:tc>
          <w:tcPr>
            <w:tcW w:w="6656" w:type="dxa"/>
          </w:tcPr>
          <w:p w14:paraId="0510D393" w14:textId="0B2812A8" w:rsidR="000B7EA4" w:rsidRPr="004E25AE" w:rsidRDefault="00FE38E1" w:rsidP="00A374A9">
            <w:pPr>
              <w:jc w:val="both"/>
              <w:rPr>
                <w:rFonts w:ascii="Times New Roman" w:hAnsi="Times New Roman" w:cs="Times New Roman"/>
                <w:sz w:val="24"/>
                <w:szCs w:val="24"/>
                <w:lang w:val="ro-MD"/>
              </w:rPr>
            </w:pPr>
            <w:r w:rsidRPr="004E25AE">
              <w:rPr>
                <w:rFonts w:ascii="Times New Roman" w:hAnsi="Times New Roman" w:cs="Times New Roman"/>
                <w:bCs/>
                <w:iCs/>
                <w:color w:val="000000"/>
                <w:sz w:val="24"/>
                <w:szCs w:val="24"/>
                <w:lang w:val="ro-MD"/>
              </w:rPr>
              <w:t xml:space="preserve">Introducere în patologia clinică. Structura, scopurile și obiectivele serviciului morfopatologic. Metode de investigație în histopatologie și citopatologie: biopsie, frotiuri, patologie chirurgicală. Metode de colorare: </w:t>
            </w:r>
            <w:r w:rsidR="00A374A9">
              <w:rPr>
                <w:rFonts w:ascii="Times New Roman" w:hAnsi="Times New Roman" w:cs="Times New Roman"/>
                <w:bCs/>
                <w:iCs/>
                <w:color w:val="000000"/>
                <w:sz w:val="24"/>
                <w:szCs w:val="24"/>
                <w:lang w:val="ro-MD"/>
              </w:rPr>
              <w:t>uzuale</w:t>
            </w:r>
            <w:r w:rsidRPr="004E25AE">
              <w:rPr>
                <w:rFonts w:ascii="Times New Roman" w:hAnsi="Times New Roman" w:cs="Times New Roman"/>
                <w:bCs/>
                <w:iCs/>
                <w:color w:val="000000"/>
                <w:sz w:val="24"/>
                <w:szCs w:val="24"/>
                <w:lang w:val="ro-MD"/>
              </w:rPr>
              <w:t>, histochimi</w:t>
            </w:r>
            <w:r w:rsidR="00A374A9">
              <w:rPr>
                <w:rFonts w:ascii="Times New Roman" w:hAnsi="Times New Roman" w:cs="Times New Roman"/>
                <w:bCs/>
                <w:iCs/>
                <w:color w:val="000000"/>
                <w:sz w:val="24"/>
                <w:szCs w:val="24"/>
                <w:lang w:val="ro-MD"/>
              </w:rPr>
              <w:t>c</w:t>
            </w:r>
            <w:r w:rsidRPr="004E25AE">
              <w:rPr>
                <w:rFonts w:ascii="Times New Roman" w:hAnsi="Times New Roman" w:cs="Times New Roman"/>
                <w:bCs/>
                <w:iCs/>
                <w:color w:val="000000"/>
                <w:sz w:val="24"/>
                <w:szCs w:val="24"/>
                <w:lang w:val="ro-MD"/>
              </w:rPr>
              <w:t>e, imunohistochimi</w:t>
            </w:r>
            <w:r w:rsidR="00A374A9">
              <w:rPr>
                <w:rFonts w:ascii="Times New Roman" w:hAnsi="Times New Roman" w:cs="Times New Roman"/>
                <w:bCs/>
                <w:iCs/>
                <w:color w:val="000000"/>
                <w:sz w:val="24"/>
                <w:szCs w:val="24"/>
                <w:lang w:val="ro-MD"/>
              </w:rPr>
              <w:t>c</w:t>
            </w:r>
            <w:r w:rsidRPr="004E25AE">
              <w:rPr>
                <w:rFonts w:ascii="Times New Roman" w:hAnsi="Times New Roman" w:cs="Times New Roman"/>
                <w:bCs/>
                <w:iCs/>
                <w:color w:val="000000"/>
                <w:sz w:val="24"/>
                <w:szCs w:val="24"/>
                <w:lang w:val="ro-MD"/>
              </w:rPr>
              <w:t>e și markerii moleculari. Aspecte generale și importanța serviciului citopatologic. Testul Papanicolau, programul de screening și rolul acestuia în diagnosti</w:t>
            </w:r>
            <w:r w:rsidR="004E25AE" w:rsidRPr="004E25AE">
              <w:rPr>
                <w:rFonts w:ascii="Times New Roman" w:hAnsi="Times New Roman" w:cs="Times New Roman"/>
                <w:bCs/>
                <w:iCs/>
                <w:color w:val="000000"/>
                <w:sz w:val="24"/>
                <w:szCs w:val="24"/>
                <w:lang w:val="ro-MD"/>
              </w:rPr>
              <w:t>c</w:t>
            </w:r>
            <w:r w:rsidRPr="004E25AE">
              <w:rPr>
                <w:rFonts w:ascii="Times New Roman" w:hAnsi="Times New Roman" w:cs="Times New Roman"/>
                <w:bCs/>
                <w:iCs/>
                <w:color w:val="000000"/>
                <w:sz w:val="24"/>
                <w:szCs w:val="24"/>
                <w:lang w:val="ro-MD"/>
              </w:rPr>
              <w:t xml:space="preserve">ul proceselor pretumorale. Clasificarea Bethesda. </w:t>
            </w:r>
            <w:r w:rsidRPr="004E25AE">
              <w:rPr>
                <w:rFonts w:ascii="Times New Roman" w:hAnsi="Times New Roman" w:cs="Times New Roman"/>
                <w:sz w:val="24"/>
                <w:szCs w:val="24"/>
                <w:lang w:val="ro-MD"/>
              </w:rPr>
              <w:t xml:space="preserve">Patologia sistemului cardiovascular. Metode de investigație. Clasificarea actuală a infarctului miocardic și cardiomiopatiilor. Tumori cardiace. </w:t>
            </w:r>
            <w:r w:rsidR="004E25AE" w:rsidRPr="004E25AE">
              <w:rPr>
                <w:rFonts w:ascii="Times New Roman" w:hAnsi="Times New Roman" w:cs="Times New Roman"/>
                <w:sz w:val="24"/>
                <w:szCs w:val="24"/>
                <w:lang w:val="ro-MD"/>
              </w:rPr>
              <w:t>Sistemul respirator. Rolul biopsiei în diagnosticul patologiei pulmonare. Citologia lavajului</w:t>
            </w:r>
            <w:r w:rsidR="00882E47">
              <w:rPr>
                <w:rFonts w:ascii="Times New Roman" w:hAnsi="Times New Roman" w:cs="Times New Roman"/>
                <w:sz w:val="24"/>
                <w:szCs w:val="24"/>
                <w:lang w:val="ro-MD"/>
              </w:rPr>
              <w:t xml:space="preserve"> bronho-alveolar. Caracteristici</w:t>
            </w:r>
            <w:r w:rsidR="004E25AE" w:rsidRPr="004E25AE">
              <w:rPr>
                <w:rFonts w:ascii="Times New Roman" w:hAnsi="Times New Roman" w:cs="Times New Roman"/>
                <w:sz w:val="24"/>
                <w:szCs w:val="24"/>
                <w:lang w:val="ro-MD"/>
              </w:rPr>
              <w:t>le morfologice a</w:t>
            </w:r>
            <w:r w:rsidR="00882E47">
              <w:rPr>
                <w:rFonts w:ascii="Times New Roman" w:hAnsi="Times New Roman" w:cs="Times New Roman"/>
                <w:sz w:val="24"/>
                <w:szCs w:val="24"/>
                <w:lang w:val="ro-MD"/>
              </w:rPr>
              <w:t>le</w:t>
            </w:r>
            <w:r w:rsidR="004E25AE" w:rsidRPr="004E25AE">
              <w:rPr>
                <w:rFonts w:ascii="Times New Roman" w:hAnsi="Times New Roman" w:cs="Times New Roman"/>
                <w:sz w:val="24"/>
                <w:szCs w:val="24"/>
                <w:lang w:val="ro-MD"/>
              </w:rPr>
              <w:t xml:space="preserve"> pneumoniilor, examinarea bacterioscopică. Pneumoniile interstițiale. Sindromul de detresă respiratorie acută. Bronhopneumopatie cronică obstructivă. Hipertensiune pulmonară. Cancerul pulmonar. Structura diagnosticului în patologia sistemului respirator. Patologia ginecologică. Rolul programului de screening în profilaxia cancerului de col uterin, detectarea timpurie și evidența. clasificarea cancerului de col uterin, morfologia și mimările benigne- ca factor important în diagnosticul cancerului. Tumorile uterine și ovariene: morfologie, stadializarea și gradarea tumorilor conform ultimelor clasificări și importanta lor în evidența pacienților. Patologia chirurgicală a sistemului gastrointestinal. Importanța investigațiilor endoscopice și orientarea lor corectă în diagnosticul primar al tumorilor. Patologia ficatului și pancreasului. Structura diagnosticului în patologia gastrointestinală și hepato-</w:t>
            </w:r>
            <w:r w:rsidR="004E25AE" w:rsidRPr="004E25AE">
              <w:rPr>
                <w:rFonts w:ascii="Times New Roman" w:hAnsi="Times New Roman" w:cs="Times New Roman"/>
                <w:sz w:val="24"/>
                <w:szCs w:val="24"/>
                <w:lang w:val="ro-MD"/>
              </w:rPr>
              <w:lastRenderedPageBreak/>
              <w:t>pancreatică. Patologia sistemului nervos central. Patologia cerebro-vasculară. Clasificarea tumorilor cerebrale. Morfopatologia, diagnosticul și evidența pacienților cu tumori cerebrale. Tumori cerebrale infantile. Patologia sistemului renal și genital masculin. Manifest</w:t>
            </w:r>
            <w:r w:rsidR="004E25AE">
              <w:rPr>
                <w:rFonts w:ascii="Times New Roman" w:hAnsi="Times New Roman" w:cs="Times New Roman"/>
                <w:sz w:val="24"/>
                <w:szCs w:val="24"/>
                <w:lang w:val="ro-MD"/>
              </w:rPr>
              <w:t>ă</w:t>
            </w:r>
            <w:r w:rsidR="004E25AE" w:rsidRPr="004E25AE">
              <w:rPr>
                <w:rFonts w:ascii="Times New Roman" w:hAnsi="Times New Roman" w:cs="Times New Roman"/>
                <w:sz w:val="24"/>
                <w:szCs w:val="24"/>
                <w:lang w:val="ro-MD"/>
              </w:rPr>
              <w:t>rile clinice a bolilor renale: anomalii congenitale, patologia glomerulară, a tubilor, interstițiului și vase sanguine, boala polichistică a rinichilor, clasificarea tumorilor renale. Caracteristicile morfopatologice ale sarcinii. Patologia gestațională și placentară. Patologia glandei mamare, ultima clasificare a tumorilor. Iatrogenia. Definiție, clasificare</w:t>
            </w:r>
            <w:r w:rsidR="005B0A55">
              <w:rPr>
                <w:rFonts w:ascii="Times New Roman" w:hAnsi="Times New Roman" w:cs="Times New Roman"/>
                <w:sz w:val="24"/>
                <w:szCs w:val="24"/>
                <w:lang w:val="ro-MD"/>
              </w:rPr>
              <w:t>, s</w:t>
            </w:r>
            <w:r w:rsidR="004E25AE" w:rsidRPr="004E25AE">
              <w:rPr>
                <w:rFonts w:ascii="Times New Roman" w:hAnsi="Times New Roman" w:cs="Times New Roman"/>
                <w:sz w:val="24"/>
                <w:szCs w:val="24"/>
                <w:lang w:val="ro-MD"/>
              </w:rPr>
              <w:t xml:space="preserve">tructura diagnosticului morfopatologic. Clasificarea internațională a </w:t>
            </w:r>
            <w:r w:rsidR="004E25AE">
              <w:rPr>
                <w:rFonts w:ascii="Times New Roman" w:hAnsi="Times New Roman" w:cs="Times New Roman"/>
                <w:sz w:val="24"/>
                <w:szCs w:val="24"/>
                <w:lang w:val="ro-MD"/>
              </w:rPr>
              <w:t>maladiilor</w:t>
            </w:r>
            <w:r w:rsidR="004E25AE" w:rsidRPr="004E25AE">
              <w:rPr>
                <w:lang w:val="ro-MD"/>
              </w:rPr>
              <w:t>.</w:t>
            </w:r>
          </w:p>
        </w:tc>
      </w:tr>
      <w:tr w:rsidR="00C2193D" w:rsidRPr="00CA3ADD" w14:paraId="34E845F6" w14:textId="77777777" w:rsidTr="000B7EA4">
        <w:tc>
          <w:tcPr>
            <w:tcW w:w="2689" w:type="dxa"/>
            <w:shd w:val="clear" w:color="auto" w:fill="DEEAF6" w:themeFill="accent1" w:themeFillTint="33"/>
          </w:tcPr>
          <w:p w14:paraId="73DA4A16" w14:textId="77777777" w:rsidR="00C2193D" w:rsidRPr="004E25AE" w:rsidRDefault="00C2193D" w:rsidP="00C2193D">
            <w:pPr>
              <w:rPr>
                <w:rFonts w:ascii="Times New Roman" w:hAnsi="Times New Roman" w:cs="Times New Roman"/>
                <w:sz w:val="24"/>
                <w:szCs w:val="24"/>
                <w:lang w:val="ro-MD"/>
              </w:rPr>
            </w:pPr>
            <w:r w:rsidRPr="004E25AE">
              <w:rPr>
                <w:rFonts w:ascii="Times New Roman" w:hAnsi="Times New Roman" w:cs="Times New Roman"/>
                <w:sz w:val="24"/>
                <w:szCs w:val="24"/>
                <w:lang w:val="ro-MD"/>
              </w:rPr>
              <w:lastRenderedPageBreak/>
              <w:t>Finalități de studiu</w:t>
            </w:r>
          </w:p>
          <w:p w14:paraId="185919AB" w14:textId="77777777" w:rsidR="00C2193D" w:rsidRPr="004E25AE" w:rsidRDefault="00C2193D" w:rsidP="00C2193D">
            <w:pPr>
              <w:rPr>
                <w:rFonts w:ascii="Times New Roman" w:hAnsi="Times New Roman" w:cs="Times New Roman"/>
                <w:sz w:val="24"/>
                <w:szCs w:val="24"/>
                <w:lang w:val="ro-MD"/>
              </w:rPr>
            </w:pPr>
          </w:p>
        </w:tc>
        <w:tc>
          <w:tcPr>
            <w:tcW w:w="6656" w:type="dxa"/>
          </w:tcPr>
          <w:p w14:paraId="5746C6F2" w14:textId="77777777" w:rsidR="00C2193D" w:rsidRPr="00D00EEC" w:rsidRDefault="00C2193D" w:rsidP="00086AE7">
            <w:pPr>
              <w:pStyle w:val="BodyTextIndent"/>
              <w:numPr>
                <w:ilvl w:val="0"/>
                <w:numId w:val="7"/>
              </w:numPr>
              <w:jc w:val="both"/>
              <w:rPr>
                <w:szCs w:val="24"/>
                <w:lang w:val="ro-MD"/>
              </w:rPr>
            </w:pPr>
            <w:r w:rsidRPr="00D00EEC">
              <w:rPr>
                <w:szCs w:val="24"/>
                <w:lang w:val="ro-MD"/>
              </w:rPr>
              <w:t xml:space="preserve">Să </w:t>
            </w:r>
            <w:r>
              <w:rPr>
                <w:szCs w:val="24"/>
                <w:lang w:val="ro-MD"/>
              </w:rPr>
              <w:t>demonstreze c</w:t>
            </w:r>
            <w:r w:rsidRPr="00D00EEC">
              <w:rPr>
                <w:lang w:val="ro-MD"/>
              </w:rPr>
              <w:t>apacitatea de a analiza legitățile dezvoltării leziunilor structurale ale organelor și sistemelor de organe, aplicând cunoștințele anatomo-fiziologice fundamentale, metodele moderne clinico-morfologice și de laborator în scopul stabilirii diagnosticului morfologic oportun al diferitelor afecțiuni și procese patologice</w:t>
            </w:r>
            <w:r>
              <w:rPr>
                <w:lang w:val="ro-MD"/>
              </w:rPr>
              <w:t>.</w:t>
            </w:r>
          </w:p>
          <w:p w14:paraId="514B2946" w14:textId="77777777" w:rsidR="00C2193D" w:rsidRPr="00D00EEC" w:rsidRDefault="00C2193D" w:rsidP="00086AE7">
            <w:pPr>
              <w:pStyle w:val="BodyTextIndent"/>
              <w:numPr>
                <w:ilvl w:val="0"/>
                <w:numId w:val="7"/>
              </w:numPr>
              <w:jc w:val="both"/>
              <w:rPr>
                <w:szCs w:val="24"/>
                <w:lang w:val="ro-MD"/>
              </w:rPr>
            </w:pPr>
            <w:r w:rsidRPr="00D00EEC">
              <w:rPr>
                <w:szCs w:val="24"/>
                <w:lang w:val="ro-MD"/>
              </w:rPr>
              <w:t>Să  demonstreze abilități de corelare a leziunilor morfologice cu datele clinice.</w:t>
            </w:r>
          </w:p>
          <w:p w14:paraId="4B7B49D5" w14:textId="77777777" w:rsidR="00C2193D" w:rsidRPr="00D00EEC" w:rsidRDefault="00C2193D" w:rsidP="00086AE7">
            <w:pPr>
              <w:pStyle w:val="BodyTextIndent"/>
              <w:numPr>
                <w:ilvl w:val="0"/>
                <w:numId w:val="7"/>
              </w:numPr>
              <w:jc w:val="both"/>
              <w:rPr>
                <w:szCs w:val="24"/>
                <w:lang w:val="ro-MD"/>
              </w:rPr>
            </w:pPr>
            <w:r w:rsidRPr="00D00EEC">
              <w:rPr>
                <w:szCs w:val="24"/>
                <w:lang w:val="ro-MD"/>
              </w:rPr>
              <w:t>Să demonstreze profesionalism și standarde etice înalte în toate aspectele legate de practica medicala, in special competenta, onestitate, integritate, empatie, respect față de ceilalți, responsabilitate profesională și socială.</w:t>
            </w:r>
          </w:p>
          <w:p w14:paraId="2D3A6959" w14:textId="53CC3D54" w:rsidR="00C2193D" w:rsidRPr="004E25AE" w:rsidRDefault="00C2193D" w:rsidP="00086AE7">
            <w:pPr>
              <w:pStyle w:val="BodyTextIndent"/>
              <w:numPr>
                <w:ilvl w:val="0"/>
                <w:numId w:val="7"/>
              </w:numPr>
              <w:jc w:val="both"/>
              <w:rPr>
                <w:szCs w:val="24"/>
                <w:lang w:val="ro-MD"/>
              </w:rPr>
            </w:pPr>
            <w:r w:rsidRPr="00D00EEC">
              <w:rPr>
                <w:szCs w:val="24"/>
                <w:lang w:val="ro-MD"/>
              </w:rPr>
              <w:t>Să demonstreze capacitatea de a dobândi noi informații și date și să aprecieze critic validitatea și aplicabilitatea acestora la luarea deciziilor profesionale, inclusiv aplicarea tehnologiilor informaționale pentru susținerea clinică de luare a deciziilor.</w:t>
            </w:r>
          </w:p>
        </w:tc>
      </w:tr>
      <w:tr w:rsidR="00086AE7" w:rsidRPr="00CA3ADD" w14:paraId="663BC3B6" w14:textId="77777777" w:rsidTr="000B7EA4">
        <w:tc>
          <w:tcPr>
            <w:tcW w:w="2689" w:type="dxa"/>
          </w:tcPr>
          <w:p w14:paraId="4DD0C4E9" w14:textId="77777777" w:rsidR="00086AE7" w:rsidRPr="004E25AE" w:rsidRDefault="00086AE7" w:rsidP="00086AE7">
            <w:pPr>
              <w:rPr>
                <w:rFonts w:ascii="Times New Roman" w:hAnsi="Times New Roman" w:cs="Times New Roman"/>
                <w:sz w:val="24"/>
                <w:szCs w:val="24"/>
                <w:lang w:val="ro-MD"/>
              </w:rPr>
            </w:pPr>
            <w:r w:rsidRPr="004E25AE">
              <w:rPr>
                <w:rFonts w:ascii="Times New Roman" w:hAnsi="Times New Roman" w:cs="Times New Roman"/>
                <w:sz w:val="24"/>
                <w:szCs w:val="24"/>
                <w:lang w:val="ro-MD"/>
              </w:rPr>
              <w:t>Manopere practice achiziționate</w:t>
            </w:r>
          </w:p>
          <w:p w14:paraId="5D1EF09D" w14:textId="77777777" w:rsidR="00086AE7" w:rsidRPr="004E25AE" w:rsidRDefault="00086AE7" w:rsidP="00086AE7">
            <w:pPr>
              <w:rPr>
                <w:rFonts w:ascii="Times New Roman" w:hAnsi="Times New Roman" w:cs="Times New Roman"/>
                <w:sz w:val="24"/>
                <w:szCs w:val="24"/>
                <w:lang w:val="ro-MD"/>
              </w:rPr>
            </w:pPr>
          </w:p>
        </w:tc>
        <w:tc>
          <w:tcPr>
            <w:tcW w:w="6656" w:type="dxa"/>
          </w:tcPr>
          <w:p w14:paraId="3EC8BBE6" w14:textId="34278172" w:rsidR="00FE4B55" w:rsidRPr="00FE4B55" w:rsidRDefault="00FE4B55" w:rsidP="00CA3ADD">
            <w:pPr>
              <w:pStyle w:val="ListParagraph"/>
              <w:numPr>
                <w:ilvl w:val="0"/>
                <w:numId w:val="9"/>
              </w:numPr>
              <w:ind w:hanging="329"/>
              <w:rPr>
                <w:rFonts w:ascii="Times New Roman" w:hAnsi="Times New Roman" w:cs="Times New Roman"/>
                <w:sz w:val="24"/>
                <w:szCs w:val="24"/>
                <w:lang w:val="ro-RO"/>
              </w:rPr>
            </w:pPr>
            <w:r>
              <w:rPr>
                <w:rFonts w:ascii="Times New Roman" w:hAnsi="Times New Roman" w:cs="Times New Roman"/>
                <w:sz w:val="24"/>
                <w:szCs w:val="24"/>
                <w:lang w:val="ro-RO"/>
              </w:rPr>
              <w:t>Însușirea</w:t>
            </w:r>
            <w:r w:rsidRPr="00FE4B55">
              <w:rPr>
                <w:rFonts w:ascii="Times New Roman" w:hAnsi="Times New Roman" w:cs="Times New Roman"/>
                <w:sz w:val="24"/>
                <w:szCs w:val="24"/>
                <w:lang w:val="ro-RO"/>
              </w:rPr>
              <w:t xml:space="preserve"> modalității de prelevare a materialului biopsic/</w:t>
            </w:r>
            <w:r w:rsidR="008A294F">
              <w:rPr>
                <w:rFonts w:ascii="Times New Roman" w:hAnsi="Times New Roman" w:cs="Times New Roman"/>
                <w:sz w:val="24"/>
                <w:szCs w:val="24"/>
                <w:lang w:val="ro-RO"/>
              </w:rPr>
              <w:t xml:space="preserve"> </w:t>
            </w:r>
            <w:r w:rsidRPr="00FE4B55">
              <w:rPr>
                <w:rFonts w:ascii="Times New Roman" w:hAnsi="Times New Roman" w:cs="Times New Roman"/>
                <w:sz w:val="24"/>
                <w:szCs w:val="24"/>
                <w:lang w:val="ro-RO"/>
              </w:rPr>
              <w:t xml:space="preserve">postoperator și citologic pentru investigații morfologice. </w:t>
            </w:r>
          </w:p>
          <w:p w14:paraId="5E01A595" w14:textId="0CB69BA5" w:rsidR="00086AE7" w:rsidRDefault="00086AE7" w:rsidP="00086AE7">
            <w:pPr>
              <w:pStyle w:val="ListParagraph"/>
              <w:widowControl w:val="0"/>
              <w:numPr>
                <w:ilvl w:val="0"/>
                <w:numId w:val="8"/>
              </w:numPr>
              <w:ind w:left="315" w:hanging="284"/>
              <w:contextualSpacing w:val="0"/>
              <w:jc w:val="both"/>
              <w:rPr>
                <w:rFonts w:ascii="Times New Roman" w:hAnsi="Times New Roman" w:cs="Times New Roman"/>
                <w:sz w:val="24"/>
                <w:szCs w:val="24"/>
                <w:lang w:val="ro-MD"/>
              </w:rPr>
            </w:pPr>
            <w:r w:rsidRPr="00A17C63">
              <w:rPr>
                <w:rFonts w:ascii="Times New Roman" w:hAnsi="Times New Roman" w:cs="Times New Roman"/>
                <w:sz w:val="24"/>
                <w:szCs w:val="24"/>
                <w:lang w:val="ro-MD"/>
              </w:rPr>
              <w:t>Însușirea metodei de descriere a leziunilor macroscopice și microscopice</w:t>
            </w:r>
            <w:r>
              <w:rPr>
                <w:rFonts w:ascii="Times New Roman" w:hAnsi="Times New Roman" w:cs="Times New Roman"/>
                <w:sz w:val="24"/>
                <w:szCs w:val="24"/>
                <w:lang w:val="ro-MD"/>
              </w:rPr>
              <w:t>.</w:t>
            </w:r>
            <w:r w:rsidRPr="00A17C63">
              <w:rPr>
                <w:rFonts w:ascii="Times New Roman" w:hAnsi="Times New Roman" w:cs="Times New Roman"/>
                <w:sz w:val="24"/>
                <w:szCs w:val="24"/>
                <w:lang w:val="ro-MD"/>
              </w:rPr>
              <w:t xml:space="preserve"> </w:t>
            </w:r>
          </w:p>
          <w:p w14:paraId="547DBA51" w14:textId="2BADBC17" w:rsidR="00CA3ADD" w:rsidRPr="00A17C63" w:rsidRDefault="00CA3ADD" w:rsidP="00086AE7">
            <w:pPr>
              <w:pStyle w:val="ListParagraph"/>
              <w:widowControl w:val="0"/>
              <w:numPr>
                <w:ilvl w:val="0"/>
                <w:numId w:val="8"/>
              </w:numPr>
              <w:ind w:left="315" w:hanging="284"/>
              <w:contextualSpacing w:val="0"/>
              <w:jc w:val="both"/>
              <w:rPr>
                <w:rFonts w:ascii="Times New Roman" w:hAnsi="Times New Roman" w:cs="Times New Roman"/>
                <w:sz w:val="24"/>
                <w:szCs w:val="24"/>
                <w:lang w:val="ro-MD"/>
              </w:rPr>
            </w:pPr>
            <w:r w:rsidRPr="00A17C63">
              <w:rPr>
                <w:rFonts w:ascii="Times New Roman" w:hAnsi="Times New Roman" w:cs="Times New Roman"/>
                <w:sz w:val="24"/>
                <w:szCs w:val="24"/>
                <w:lang w:val="ro-MD"/>
              </w:rPr>
              <w:t>Însușirea tehnicii de examinare macroscopică și histopatologică a organelor și țesuturilor</w:t>
            </w:r>
          </w:p>
          <w:p w14:paraId="003A3454" w14:textId="73B92F8C" w:rsidR="00086AE7" w:rsidRDefault="00086AE7" w:rsidP="00086AE7">
            <w:pPr>
              <w:pStyle w:val="ListParagraph"/>
              <w:widowControl w:val="0"/>
              <w:numPr>
                <w:ilvl w:val="0"/>
                <w:numId w:val="8"/>
              </w:numPr>
              <w:ind w:left="315" w:hanging="284"/>
              <w:contextualSpacing w:val="0"/>
              <w:jc w:val="both"/>
              <w:rPr>
                <w:rFonts w:ascii="Times New Roman" w:hAnsi="Times New Roman" w:cs="Times New Roman"/>
                <w:sz w:val="24"/>
                <w:szCs w:val="24"/>
                <w:lang w:val="ro-MD"/>
              </w:rPr>
            </w:pPr>
            <w:r w:rsidRPr="00A17C63">
              <w:rPr>
                <w:rFonts w:ascii="Times New Roman" w:hAnsi="Times New Roman" w:cs="Times New Roman"/>
                <w:sz w:val="24"/>
                <w:szCs w:val="24"/>
                <w:lang w:val="ro-MD"/>
              </w:rPr>
              <w:t>Însușirea metodei de formulare a unui diagnostic anatomopatologic</w:t>
            </w:r>
            <w:r>
              <w:rPr>
                <w:rFonts w:ascii="Times New Roman" w:hAnsi="Times New Roman" w:cs="Times New Roman"/>
                <w:sz w:val="24"/>
                <w:szCs w:val="24"/>
                <w:lang w:val="ro-MD"/>
              </w:rPr>
              <w:t>.</w:t>
            </w:r>
            <w:r w:rsidRPr="00A17C63">
              <w:rPr>
                <w:rFonts w:ascii="Times New Roman" w:hAnsi="Times New Roman" w:cs="Times New Roman"/>
                <w:sz w:val="24"/>
                <w:szCs w:val="24"/>
                <w:lang w:val="ro-MD"/>
              </w:rPr>
              <w:t xml:space="preserve"> </w:t>
            </w:r>
          </w:p>
          <w:p w14:paraId="11DEEE9F" w14:textId="77777777" w:rsidR="00086AE7" w:rsidRPr="00A17C63" w:rsidRDefault="00086AE7" w:rsidP="00086AE7">
            <w:pPr>
              <w:pStyle w:val="ListParagraph"/>
              <w:widowControl w:val="0"/>
              <w:numPr>
                <w:ilvl w:val="0"/>
                <w:numId w:val="8"/>
              </w:numPr>
              <w:ind w:left="315" w:hanging="284"/>
              <w:contextualSpacing w:val="0"/>
              <w:jc w:val="both"/>
              <w:rPr>
                <w:rFonts w:ascii="Times New Roman" w:hAnsi="Times New Roman" w:cs="Times New Roman"/>
                <w:sz w:val="24"/>
                <w:szCs w:val="24"/>
                <w:lang w:val="ro-MD"/>
              </w:rPr>
            </w:pPr>
            <w:r w:rsidRPr="00A17C63">
              <w:rPr>
                <w:rFonts w:ascii="Times New Roman" w:hAnsi="Times New Roman" w:cs="Times New Roman"/>
                <w:sz w:val="24"/>
                <w:szCs w:val="24"/>
                <w:lang w:val="ro-MD"/>
              </w:rPr>
              <w:t>Aplicarea diagnosticului diferențial între difer</w:t>
            </w:r>
            <w:r>
              <w:rPr>
                <w:rFonts w:ascii="Times New Roman" w:hAnsi="Times New Roman" w:cs="Times New Roman"/>
                <w:sz w:val="24"/>
                <w:szCs w:val="24"/>
                <w:lang w:val="ro-MD"/>
              </w:rPr>
              <w:t>itele tipuri de leziuni în funcț</w:t>
            </w:r>
            <w:r w:rsidRPr="00A17C63">
              <w:rPr>
                <w:rFonts w:ascii="Times New Roman" w:hAnsi="Times New Roman" w:cs="Times New Roman"/>
                <w:sz w:val="24"/>
                <w:szCs w:val="24"/>
                <w:lang w:val="ro-MD"/>
              </w:rPr>
              <w:t>ie de metoda de studiu</w:t>
            </w:r>
            <w:r>
              <w:rPr>
                <w:rFonts w:ascii="Times New Roman" w:hAnsi="Times New Roman" w:cs="Times New Roman"/>
                <w:sz w:val="24"/>
                <w:szCs w:val="24"/>
                <w:lang w:val="ro-MD"/>
              </w:rPr>
              <w:t>.</w:t>
            </w:r>
            <w:r w:rsidRPr="00A17C63">
              <w:rPr>
                <w:rFonts w:ascii="Times New Roman" w:hAnsi="Times New Roman" w:cs="Times New Roman"/>
                <w:sz w:val="24"/>
                <w:szCs w:val="24"/>
                <w:lang w:val="ro-MD"/>
              </w:rPr>
              <w:t xml:space="preserve"> </w:t>
            </w:r>
          </w:p>
          <w:p w14:paraId="0B5849AF" w14:textId="6AA117CC" w:rsidR="00086AE7" w:rsidRDefault="00086AE7" w:rsidP="00086AE7">
            <w:pPr>
              <w:pStyle w:val="ListParagraph"/>
              <w:widowControl w:val="0"/>
              <w:numPr>
                <w:ilvl w:val="0"/>
                <w:numId w:val="8"/>
              </w:numPr>
              <w:ind w:left="315" w:hanging="284"/>
              <w:contextualSpacing w:val="0"/>
              <w:jc w:val="both"/>
              <w:rPr>
                <w:rFonts w:ascii="Times New Roman" w:hAnsi="Times New Roman" w:cs="Times New Roman"/>
                <w:sz w:val="24"/>
                <w:szCs w:val="24"/>
                <w:lang w:val="ro-MD"/>
              </w:rPr>
            </w:pPr>
            <w:r w:rsidRPr="00A17C63">
              <w:rPr>
                <w:rFonts w:ascii="Times New Roman" w:hAnsi="Times New Roman" w:cs="Times New Roman"/>
                <w:sz w:val="24"/>
                <w:szCs w:val="24"/>
                <w:lang w:val="ro-MD"/>
              </w:rPr>
              <w:t>Înțelegerea necesității corelării diagnosticului anatomopatologic cu alte metode de investigație (examen ecografic, ra</w:t>
            </w:r>
            <w:r w:rsidR="00FE4B55">
              <w:rPr>
                <w:rFonts w:ascii="Times New Roman" w:hAnsi="Times New Roman" w:cs="Times New Roman"/>
                <w:sz w:val="24"/>
                <w:szCs w:val="24"/>
                <w:lang w:val="ro-MD"/>
              </w:rPr>
              <w:t xml:space="preserve">diologic, microbiologic etc.), </w:t>
            </w:r>
            <w:r w:rsidRPr="00A17C63">
              <w:rPr>
                <w:rFonts w:ascii="Times New Roman" w:hAnsi="Times New Roman" w:cs="Times New Roman"/>
                <w:sz w:val="24"/>
                <w:szCs w:val="24"/>
                <w:lang w:val="ro-MD"/>
              </w:rPr>
              <w:t>diagnosticul fiind</w:t>
            </w:r>
            <w:r w:rsidR="00BE426D">
              <w:rPr>
                <w:rFonts w:ascii="Times New Roman" w:hAnsi="Times New Roman" w:cs="Times New Roman"/>
                <w:sz w:val="24"/>
                <w:szCs w:val="24"/>
                <w:lang w:val="ro-MD"/>
              </w:rPr>
              <w:t xml:space="preserve"> în final</w:t>
            </w:r>
            <w:r w:rsidRPr="00A17C63">
              <w:rPr>
                <w:rFonts w:ascii="Times New Roman" w:hAnsi="Times New Roman" w:cs="Times New Roman"/>
                <w:sz w:val="24"/>
                <w:szCs w:val="24"/>
                <w:lang w:val="ro-MD"/>
              </w:rPr>
              <w:t xml:space="preserve"> rezultanta muncii în echipă</w:t>
            </w:r>
            <w:r>
              <w:rPr>
                <w:rFonts w:ascii="Times New Roman" w:hAnsi="Times New Roman" w:cs="Times New Roman"/>
                <w:sz w:val="24"/>
                <w:szCs w:val="24"/>
                <w:lang w:val="ro-MD"/>
              </w:rPr>
              <w:t>.</w:t>
            </w:r>
            <w:r w:rsidRPr="00A17C63">
              <w:rPr>
                <w:rFonts w:ascii="Times New Roman" w:hAnsi="Times New Roman" w:cs="Times New Roman"/>
                <w:sz w:val="24"/>
                <w:szCs w:val="24"/>
                <w:lang w:val="ro-MD"/>
              </w:rPr>
              <w:t xml:space="preserve"> </w:t>
            </w:r>
          </w:p>
          <w:p w14:paraId="5D0C18FD" w14:textId="77777777" w:rsidR="008A294F" w:rsidRPr="00A17C63" w:rsidRDefault="008A294F" w:rsidP="008A294F">
            <w:pPr>
              <w:pStyle w:val="ListParagraph"/>
              <w:widowControl w:val="0"/>
              <w:numPr>
                <w:ilvl w:val="0"/>
                <w:numId w:val="8"/>
              </w:numPr>
              <w:ind w:left="315" w:hanging="284"/>
              <w:contextualSpacing w:val="0"/>
              <w:jc w:val="both"/>
              <w:rPr>
                <w:rFonts w:ascii="Times New Roman" w:hAnsi="Times New Roman" w:cs="Times New Roman"/>
                <w:sz w:val="24"/>
                <w:szCs w:val="24"/>
                <w:lang w:val="ro-MD"/>
              </w:rPr>
            </w:pPr>
            <w:r w:rsidRPr="00A17C63">
              <w:rPr>
                <w:rFonts w:ascii="Times New Roman" w:hAnsi="Times New Roman" w:cs="Times New Roman"/>
                <w:sz w:val="24"/>
                <w:szCs w:val="24"/>
                <w:lang w:val="ro-MD"/>
              </w:rPr>
              <w:t>Dezvoltarea abilități</w:t>
            </w:r>
            <w:r>
              <w:rPr>
                <w:rFonts w:ascii="Times New Roman" w:hAnsi="Times New Roman" w:cs="Times New Roman"/>
                <w:sz w:val="24"/>
                <w:szCs w:val="24"/>
                <w:lang w:val="ro-MD"/>
              </w:rPr>
              <w:t>lor</w:t>
            </w:r>
            <w:r w:rsidRPr="00A17C63">
              <w:rPr>
                <w:rFonts w:ascii="Times New Roman" w:hAnsi="Times New Roman" w:cs="Times New Roman"/>
                <w:sz w:val="24"/>
                <w:szCs w:val="24"/>
                <w:lang w:val="ro-MD"/>
              </w:rPr>
              <w:t xml:space="preserve"> privind întocmirea și prezentar</w:t>
            </w:r>
            <w:r>
              <w:rPr>
                <w:rFonts w:ascii="Times New Roman" w:hAnsi="Times New Roman" w:cs="Times New Roman"/>
                <w:sz w:val="24"/>
                <w:szCs w:val="24"/>
                <w:lang w:val="ro-MD"/>
              </w:rPr>
              <w:t>ea unui referat de specialitate.</w:t>
            </w:r>
            <w:r w:rsidRPr="00A17C63">
              <w:rPr>
                <w:rFonts w:ascii="Times New Roman" w:hAnsi="Times New Roman" w:cs="Times New Roman"/>
                <w:sz w:val="24"/>
                <w:szCs w:val="24"/>
                <w:lang w:val="ro-MD"/>
              </w:rPr>
              <w:t xml:space="preserve"> </w:t>
            </w:r>
          </w:p>
          <w:p w14:paraId="0701AC4D" w14:textId="550F80CF" w:rsidR="00086AE7" w:rsidRPr="004E25AE" w:rsidRDefault="00086AE7" w:rsidP="00CA3ADD">
            <w:pPr>
              <w:pStyle w:val="ListParagraph"/>
              <w:widowControl w:val="0"/>
              <w:numPr>
                <w:ilvl w:val="0"/>
                <w:numId w:val="8"/>
              </w:numPr>
              <w:ind w:left="346" w:hanging="315"/>
              <w:contextualSpacing w:val="0"/>
              <w:jc w:val="both"/>
              <w:rPr>
                <w:rFonts w:ascii="Times New Roman" w:hAnsi="Times New Roman" w:cs="Times New Roman"/>
                <w:sz w:val="24"/>
                <w:szCs w:val="24"/>
                <w:lang w:val="ro-MD"/>
              </w:rPr>
            </w:pPr>
            <w:r w:rsidRPr="00A17C63">
              <w:rPr>
                <w:rFonts w:ascii="Times New Roman" w:hAnsi="Times New Roman" w:cs="Times New Roman"/>
                <w:sz w:val="24"/>
                <w:szCs w:val="24"/>
                <w:lang w:val="ro-MD"/>
              </w:rPr>
              <w:t xml:space="preserve">Conștientizarea </w:t>
            </w:r>
            <w:r>
              <w:rPr>
                <w:rFonts w:ascii="Times New Roman" w:hAnsi="Times New Roman" w:cs="Times New Roman"/>
                <w:sz w:val="24"/>
                <w:szCs w:val="24"/>
                <w:lang w:val="ro-MD"/>
              </w:rPr>
              <w:t>necesității</w:t>
            </w:r>
            <w:r w:rsidRPr="00A17C63">
              <w:rPr>
                <w:rFonts w:ascii="Times New Roman" w:hAnsi="Times New Roman" w:cs="Times New Roman"/>
                <w:sz w:val="24"/>
                <w:szCs w:val="24"/>
                <w:lang w:val="ro-MD"/>
              </w:rPr>
              <w:t xml:space="preserve"> de documentare permanentă și de exersare continuă a tehnicilor însușite</w:t>
            </w:r>
            <w:r>
              <w:rPr>
                <w:rFonts w:ascii="Times New Roman" w:hAnsi="Times New Roman" w:cs="Times New Roman"/>
                <w:sz w:val="24"/>
                <w:szCs w:val="24"/>
                <w:lang w:val="ro-MD"/>
              </w:rPr>
              <w:t>.</w:t>
            </w:r>
            <w:r w:rsidRPr="00A17C63">
              <w:rPr>
                <w:rFonts w:ascii="Times New Roman" w:hAnsi="Times New Roman" w:cs="Times New Roman"/>
                <w:sz w:val="24"/>
                <w:szCs w:val="24"/>
                <w:lang w:val="ro-MD"/>
              </w:rPr>
              <w:t xml:space="preserve"> </w:t>
            </w:r>
          </w:p>
        </w:tc>
      </w:tr>
      <w:tr w:rsidR="00086AE7" w:rsidRPr="004E25AE" w14:paraId="7FD99E9F" w14:textId="77777777" w:rsidTr="000B7EA4">
        <w:tc>
          <w:tcPr>
            <w:tcW w:w="2689" w:type="dxa"/>
            <w:shd w:val="clear" w:color="auto" w:fill="DEEAF6" w:themeFill="accent1" w:themeFillTint="33"/>
          </w:tcPr>
          <w:p w14:paraId="1DD010BC" w14:textId="77777777" w:rsidR="00086AE7" w:rsidRPr="004E25AE" w:rsidRDefault="00086AE7" w:rsidP="00086AE7">
            <w:pPr>
              <w:rPr>
                <w:rFonts w:ascii="Times New Roman" w:hAnsi="Times New Roman" w:cs="Times New Roman"/>
                <w:sz w:val="24"/>
                <w:szCs w:val="24"/>
                <w:lang w:val="ro-MD"/>
              </w:rPr>
            </w:pPr>
            <w:r w:rsidRPr="004E25AE">
              <w:rPr>
                <w:rFonts w:ascii="Times New Roman" w:hAnsi="Times New Roman" w:cs="Times New Roman"/>
                <w:sz w:val="24"/>
                <w:szCs w:val="24"/>
                <w:lang w:val="ro-MD"/>
              </w:rPr>
              <w:t>Forma de evaluare</w:t>
            </w:r>
          </w:p>
        </w:tc>
        <w:tc>
          <w:tcPr>
            <w:tcW w:w="6656" w:type="dxa"/>
          </w:tcPr>
          <w:p w14:paraId="521EBA30" w14:textId="573F56E0" w:rsidR="00086AE7" w:rsidRPr="004E25AE" w:rsidRDefault="00086AE7" w:rsidP="00086AE7">
            <w:pPr>
              <w:rPr>
                <w:rFonts w:ascii="Times New Roman" w:hAnsi="Times New Roman" w:cs="Times New Roman"/>
                <w:sz w:val="24"/>
                <w:szCs w:val="24"/>
                <w:lang w:val="ro-MD"/>
              </w:rPr>
            </w:pPr>
            <w:r w:rsidRPr="00FE4B55">
              <w:rPr>
                <w:rFonts w:ascii="Times New Roman" w:hAnsi="Times New Roman" w:cs="Times New Roman"/>
                <w:color w:val="FF0000"/>
                <w:sz w:val="24"/>
                <w:szCs w:val="24"/>
                <w:lang w:val="ro-MD"/>
              </w:rPr>
              <w:t>Examen</w:t>
            </w:r>
            <w:r w:rsidR="00FE4B55">
              <w:rPr>
                <w:rFonts w:ascii="Times New Roman" w:hAnsi="Times New Roman" w:cs="Times New Roman"/>
                <w:color w:val="FF0000"/>
                <w:sz w:val="24"/>
                <w:szCs w:val="24"/>
                <w:lang w:val="ro-MD"/>
              </w:rPr>
              <w:t xml:space="preserve"> </w:t>
            </w:r>
          </w:p>
        </w:tc>
      </w:tr>
    </w:tbl>
    <w:p w14:paraId="5AA73C23" w14:textId="77777777" w:rsidR="000B7EA4" w:rsidRPr="004E25AE" w:rsidRDefault="000B7EA4" w:rsidP="000B7EA4">
      <w:pPr>
        <w:rPr>
          <w:rFonts w:ascii="Times New Roman" w:hAnsi="Times New Roman" w:cs="Times New Roman"/>
          <w:sz w:val="24"/>
          <w:szCs w:val="24"/>
          <w:lang w:val="ro-MD"/>
        </w:rPr>
      </w:pPr>
    </w:p>
    <w:p w14:paraId="3E58AE63" w14:textId="6B26DB9C" w:rsidR="00FE4B55" w:rsidRDefault="00FE4B55" w:rsidP="00FE4B55">
      <w:pPr>
        <w:rPr>
          <w:rFonts w:ascii="Times New Roman" w:hAnsi="Times New Roman" w:cs="Times New Roman"/>
          <w:sz w:val="24"/>
          <w:szCs w:val="24"/>
          <w:lang w:val="ro-RO"/>
        </w:rPr>
      </w:pPr>
    </w:p>
    <w:sectPr w:rsidR="00FE4B55" w:rsidSect="002D146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9671F9"/>
    <w:multiLevelType w:val="hybridMultilevel"/>
    <w:tmpl w:val="3CBEC310"/>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DC0604"/>
    <w:multiLevelType w:val="hybridMultilevel"/>
    <w:tmpl w:val="EA72C402"/>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823FE0"/>
    <w:multiLevelType w:val="hybridMultilevel"/>
    <w:tmpl w:val="AA22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8"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3"/>
  </w:num>
  <w:num w:numId="4">
    <w:abstractNumId w:val="5"/>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6065B"/>
    <w:rsid w:val="00086AE7"/>
    <w:rsid w:val="00086B9E"/>
    <w:rsid w:val="000925E2"/>
    <w:rsid w:val="0009359B"/>
    <w:rsid w:val="000B7EA4"/>
    <w:rsid w:val="001A045B"/>
    <w:rsid w:val="001B7667"/>
    <w:rsid w:val="001F0370"/>
    <w:rsid w:val="00292637"/>
    <w:rsid w:val="002D1462"/>
    <w:rsid w:val="00302300"/>
    <w:rsid w:val="00347E2D"/>
    <w:rsid w:val="00444828"/>
    <w:rsid w:val="00452AF1"/>
    <w:rsid w:val="0046461E"/>
    <w:rsid w:val="004710AD"/>
    <w:rsid w:val="004E25AE"/>
    <w:rsid w:val="004E5F7D"/>
    <w:rsid w:val="00591992"/>
    <w:rsid w:val="005B0A55"/>
    <w:rsid w:val="006B7BBE"/>
    <w:rsid w:val="006F5892"/>
    <w:rsid w:val="006F755B"/>
    <w:rsid w:val="007939FF"/>
    <w:rsid w:val="007B3C6C"/>
    <w:rsid w:val="007C6698"/>
    <w:rsid w:val="007D18F2"/>
    <w:rsid w:val="007F31EC"/>
    <w:rsid w:val="0086527A"/>
    <w:rsid w:val="0087496E"/>
    <w:rsid w:val="00882E47"/>
    <w:rsid w:val="00893506"/>
    <w:rsid w:val="008A294F"/>
    <w:rsid w:val="00913026"/>
    <w:rsid w:val="009E688E"/>
    <w:rsid w:val="00A12DC1"/>
    <w:rsid w:val="00A17C63"/>
    <w:rsid w:val="00A21850"/>
    <w:rsid w:val="00A374A9"/>
    <w:rsid w:val="00AA1CEA"/>
    <w:rsid w:val="00BE426D"/>
    <w:rsid w:val="00BE6FF3"/>
    <w:rsid w:val="00C2193D"/>
    <w:rsid w:val="00C24808"/>
    <w:rsid w:val="00C34D15"/>
    <w:rsid w:val="00C40F15"/>
    <w:rsid w:val="00C57109"/>
    <w:rsid w:val="00C75A2E"/>
    <w:rsid w:val="00CA3ADD"/>
    <w:rsid w:val="00CB44CC"/>
    <w:rsid w:val="00D00EEC"/>
    <w:rsid w:val="00D67F6D"/>
    <w:rsid w:val="00DE099D"/>
    <w:rsid w:val="00DE53B0"/>
    <w:rsid w:val="00EE45F0"/>
    <w:rsid w:val="00F62C83"/>
    <w:rsid w:val="00F7797E"/>
    <w:rsid w:val="00FE38E1"/>
    <w:rsid w:val="00FE4B55"/>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5C6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D1462"/>
    <w:pPr>
      <w:keepNext/>
      <w:spacing w:after="0" w:line="360" w:lineRule="auto"/>
      <w:jc w:val="center"/>
      <w:outlineLvl w:val="1"/>
    </w:pPr>
    <w:rPr>
      <w:rFonts w:ascii="Times New Roman" w:eastAsia="Times New Roman" w:hAnsi="Times New Roman" w:cs="Times New Roman"/>
      <w:b/>
      <w:bCs/>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ListParagraph">
    <w:name w:val="List Paragraph"/>
    <w:basedOn w:val="Normal"/>
    <w:uiPriority w:val="99"/>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styleId="BodyTextIndent">
    <w:name w:val="Body Text Indent"/>
    <w:basedOn w:val="Normal"/>
    <w:link w:val="BodyTextIndentChar"/>
    <w:rsid w:val="000925E2"/>
    <w:pPr>
      <w:spacing w:after="0" w:line="240" w:lineRule="auto"/>
      <w:ind w:firstLine="360"/>
    </w:pPr>
    <w:rPr>
      <w:rFonts w:ascii="Times New Roman" w:eastAsia="Times New Roman" w:hAnsi="Times New Roman" w:cs="Times New Roman"/>
      <w:sz w:val="24"/>
      <w:szCs w:val="20"/>
      <w:lang w:val="ro-RO" w:eastAsia="ru-RU"/>
    </w:rPr>
  </w:style>
  <w:style w:type="character" w:customStyle="1" w:styleId="BodyTextIndentChar">
    <w:name w:val="Body Text Indent Char"/>
    <w:basedOn w:val="DefaultParagraphFont"/>
    <w:link w:val="BodyTextIndent"/>
    <w:rsid w:val="000925E2"/>
    <w:rPr>
      <w:rFonts w:ascii="Times New Roman" w:eastAsia="Times New Roman" w:hAnsi="Times New Roman" w:cs="Times New Roman"/>
      <w:sz w:val="24"/>
      <w:szCs w:val="20"/>
      <w:lang w:val="ro-RO" w:eastAsia="ru-RU"/>
    </w:rPr>
  </w:style>
  <w:style w:type="character" w:customStyle="1" w:styleId="Heading2Char">
    <w:name w:val="Heading 2 Char"/>
    <w:basedOn w:val="DefaultParagraphFont"/>
    <w:link w:val="Heading2"/>
    <w:rsid w:val="002D1462"/>
    <w:rPr>
      <w:rFonts w:ascii="Times New Roman" w:eastAsia="Times New Roman" w:hAnsi="Times New Roman" w:cs="Times New Roman"/>
      <w:b/>
      <w:bCs/>
      <w:sz w:val="28"/>
      <w:szCs w:val="24"/>
      <w:lang w:val="ro-RO" w:eastAsia="ru-RU"/>
    </w:rPr>
  </w:style>
  <w:style w:type="paragraph" w:customStyle="1" w:styleId="Default">
    <w:name w:val="Default"/>
    <w:rsid w:val="00FE38E1"/>
    <w:pPr>
      <w:autoSpaceDE w:val="0"/>
      <w:autoSpaceDN w:val="0"/>
      <w:adjustRightInd w:val="0"/>
      <w:spacing w:after="0" w:line="240" w:lineRule="auto"/>
    </w:pPr>
    <w:rPr>
      <w:rFonts w:ascii="Times New Roman" w:hAnsi="Times New Roman" w:cs="Times New Roman"/>
      <w:color w:val="000000"/>
      <w:sz w:val="24"/>
      <w:szCs w:val="24"/>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Mihai</cp:lastModifiedBy>
  <cp:revision>2</cp:revision>
  <cp:lastPrinted>2021-04-05T12:21:00Z</cp:lastPrinted>
  <dcterms:created xsi:type="dcterms:W3CDTF">2021-10-10T17:15:00Z</dcterms:created>
  <dcterms:modified xsi:type="dcterms:W3CDTF">2021-10-10T17:15:00Z</dcterms:modified>
</cp:coreProperties>
</file>