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4E3B" w:rsidRPr="00F37E2C" w:rsidRDefault="0005448D" w:rsidP="00326E7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326E77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AF4E3B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Coagulative necrosis: </w:t>
      </w:r>
    </w:p>
    <w:p w:rsidR="00AF4E3B" w:rsidRPr="00F37E2C" w:rsidRDefault="00E96621" w:rsidP="00E26652">
      <w:pPr>
        <w:pStyle w:val="a3"/>
        <w:numPr>
          <w:ilvl w:val="0"/>
          <w:numId w:val="1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F4E3B" w:rsidRPr="00F37E2C">
        <w:rPr>
          <w:rFonts w:ascii="Times New Roman" w:hAnsi="Times New Roman" w:cs="Times New Roman"/>
          <w:sz w:val="28"/>
          <w:szCs w:val="28"/>
          <w:lang w:val="en-US"/>
        </w:rPr>
        <w:t>esemb</w:t>
      </w:r>
      <w:r w:rsidR="00326E77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le crumbly cheese </w:t>
      </w:r>
    </w:p>
    <w:p w:rsidR="00AF4E3B" w:rsidRPr="00F37E2C" w:rsidRDefault="00712A9C" w:rsidP="00E26652">
      <w:pPr>
        <w:pStyle w:val="a3"/>
        <w:numPr>
          <w:ilvl w:val="0"/>
          <w:numId w:val="1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may develop as a result of ischemia </w:t>
      </w:r>
    </w:p>
    <w:p w:rsidR="00AF4E3B" w:rsidRPr="00F37E2C" w:rsidRDefault="00712A9C" w:rsidP="00E26652">
      <w:pPr>
        <w:pStyle w:val="a3"/>
        <w:numPr>
          <w:ilvl w:val="0"/>
          <w:numId w:val="1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it is</w:t>
      </w:r>
      <w:r w:rsidR="00AF4E3B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reversible </w:t>
      </w:r>
    </w:p>
    <w:p w:rsidR="00712A9C" w:rsidRPr="00F37E2C" w:rsidRDefault="00712A9C" w:rsidP="00E26652">
      <w:pPr>
        <w:pStyle w:val="a3"/>
        <w:numPr>
          <w:ilvl w:val="0"/>
          <w:numId w:val="1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can maintain tissue functionality for 5-7 days</w:t>
      </w:r>
    </w:p>
    <w:p w:rsidR="00AF4E3B" w:rsidRPr="0005448D" w:rsidRDefault="00712A9C" w:rsidP="0005448D">
      <w:pPr>
        <w:pStyle w:val="a3"/>
        <w:numPr>
          <w:ilvl w:val="0"/>
          <w:numId w:val="1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26E77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ffects only </w:t>
      </w:r>
      <w:r w:rsidR="00245DD5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extremities </w:t>
      </w:r>
      <w:r w:rsidR="00326E77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4E3B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4E3B" w:rsidRPr="0005448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F4E3B" w:rsidRPr="00F37E2C" w:rsidRDefault="0005448D" w:rsidP="00326E7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45DD5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AF4E3B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12A9C" w:rsidRPr="00F37E2C">
        <w:rPr>
          <w:rFonts w:ascii="Times New Roman" w:hAnsi="Times New Roman" w:cs="Times New Roman"/>
          <w:b/>
          <w:sz w:val="28"/>
          <w:szCs w:val="28"/>
          <w:lang w:val="en-US"/>
        </w:rPr>
        <w:t>Identify the morphological variant of necrosis that occurs as a result of cerebral ischemia:</w:t>
      </w:r>
    </w:p>
    <w:p w:rsidR="00AF4E3B" w:rsidRPr="00F37E2C" w:rsidRDefault="00712A9C" w:rsidP="00CC0C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4E3B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oagulative </w:t>
      </w:r>
    </w:p>
    <w:p w:rsidR="00AF4E3B" w:rsidRPr="00F37E2C" w:rsidRDefault="00712A9C" w:rsidP="00CC0C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4E3B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aseous </w:t>
      </w:r>
    </w:p>
    <w:p w:rsidR="00B12D47" w:rsidRPr="00F37E2C" w:rsidRDefault="00712A9C" w:rsidP="00CC0C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F4E3B" w:rsidRPr="00F37E2C">
        <w:rPr>
          <w:rFonts w:ascii="Times New Roman" w:hAnsi="Times New Roman" w:cs="Times New Roman"/>
          <w:sz w:val="28"/>
          <w:szCs w:val="28"/>
          <w:lang w:val="en-US"/>
        </w:rPr>
        <w:t>iquefactive</w:t>
      </w:r>
      <w:r w:rsidR="00245DD5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AF4E3B" w:rsidRPr="00F37E2C" w:rsidRDefault="00712A9C" w:rsidP="00CC0C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F4E3B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</w:p>
    <w:p w:rsidR="00AF4E3B" w:rsidRPr="0005448D" w:rsidRDefault="00712A9C" w:rsidP="00326E7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post-atherosclerotic</w:t>
      </w:r>
      <w:r w:rsidR="00245DD5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4E3B" w:rsidRPr="00F37E2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F4E3B" w:rsidRPr="0005448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C1FA4" w:rsidRPr="00F37E2C" w:rsidRDefault="008D1D04" w:rsidP="0032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3</w:t>
      </w:r>
      <w:r w:rsidR="004C1FA4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="00E57CC9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Caseous necrosis is characteristic for</w:t>
      </w:r>
      <w:r w:rsidR="005D7404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:</w:t>
      </w:r>
    </w:p>
    <w:p w:rsidR="00E57CC9" w:rsidRPr="00F37E2C" w:rsidRDefault="00E57CC9" w:rsidP="00CC0C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peripancreatic calcinosis</w:t>
      </w:r>
    </w:p>
    <w:p w:rsidR="004C1FA4" w:rsidRPr="00F37E2C" w:rsidRDefault="00E57CC9" w:rsidP="00CC0C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5D7404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angrenous diabetic foot</w:t>
      </w:r>
    </w:p>
    <w:p w:rsidR="004C1FA4" w:rsidRPr="00F37E2C" w:rsidRDefault="00E57CC9" w:rsidP="00CC0C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myocardial infarction</w:t>
      </w:r>
      <w:r w:rsidR="005D7404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E57CC9" w:rsidRPr="00F37E2C" w:rsidRDefault="00E57CC9" w:rsidP="00CC0C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abscess </w:t>
      </w:r>
    </w:p>
    <w:p w:rsidR="003E2AFC" w:rsidRPr="00F37E2C" w:rsidRDefault="00E57CC9" w:rsidP="00CC0C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pulmonary tuberculosis </w:t>
      </w:r>
    </w:p>
    <w:p w:rsidR="003E2AFC" w:rsidRPr="00F37E2C" w:rsidRDefault="008D1D04" w:rsidP="003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4</w:t>
      </w:r>
      <w:r w:rsidR="005D7404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  <w:r w:rsidR="003E2AFC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Which of the </w:t>
      </w:r>
      <w:r w:rsidR="00AC573F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following describes hyperplasia:</w:t>
      </w:r>
    </w:p>
    <w:p w:rsidR="003E2AFC" w:rsidRPr="00F37E2C" w:rsidRDefault="00AC573F" w:rsidP="00CC0C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3E2AFC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ncrease in the number of cells (mitosis) in an organ or tissue</w:t>
      </w:r>
    </w:p>
    <w:p w:rsidR="003E2AFC" w:rsidRPr="00F37E2C" w:rsidRDefault="00AC573F" w:rsidP="00CC0C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3E2AFC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ecrease in the number of cells (mitosis) in an organ or tissue</w:t>
      </w:r>
    </w:p>
    <w:p w:rsidR="003E2AFC" w:rsidRPr="00F37E2C" w:rsidRDefault="00AC573F" w:rsidP="00CC0C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3E2AFC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ncrease in individual cell size in an organ or tissue</w:t>
      </w:r>
    </w:p>
    <w:p w:rsidR="003E2AFC" w:rsidRPr="00F37E2C" w:rsidRDefault="00AC573F" w:rsidP="00CC0C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3E2AFC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ecrease in individual cell size in an organ or tissue</w:t>
      </w:r>
    </w:p>
    <w:p w:rsidR="003E2AFC" w:rsidRPr="00F37E2C" w:rsidRDefault="00AC573F" w:rsidP="00CC0C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3E2AFC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eversible change in which one adult cell is replaced by another adult cell type</w:t>
      </w:r>
    </w:p>
    <w:p w:rsidR="003E2AFC" w:rsidRPr="00F37E2C" w:rsidRDefault="008D1D04" w:rsidP="003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5</w:t>
      </w:r>
      <w:r w:rsidR="00430DB4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  <w:r w:rsidR="003E2AFC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Which of the </w:t>
      </w:r>
      <w:r w:rsidR="00543679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following describes hypertrophy:</w:t>
      </w:r>
    </w:p>
    <w:p w:rsidR="003E2AFC" w:rsidRPr="00F37E2C" w:rsidRDefault="002D3B04" w:rsidP="00CC0C3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3E2AFC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ncrease in the number of cells (mitosis) in an organ or tissue</w:t>
      </w:r>
    </w:p>
    <w:p w:rsidR="003E2AFC" w:rsidRPr="00F37E2C" w:rsidRDefault="002D3B04" w:rsidP="00CC0C3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3E2AFC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ecrease in the number of cells (mitosis) in an organ or tissue</w:t>
      </w:r>
    </w:p>
    <w:p w:rsidR="003E2AFC" w:rsidRPr="00F37E2C" w:rsidRDefault="002D3B04" w:rsidP="00CC0C3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3E2AFC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ncrease in individual cell size in an organ or tissue</w:t>
      </w:r>
    </w:p>
    <w:p w:rsidR="003E2AFC" w:rsidRPr="00F37E2C" w:rsidRDefault="002D3B04" w:rsidP="00CC0C3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3E2AFC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ecrease in individual cell size in an organ or tissue</w:t>
      </w:r>
    </w:p>
    <w:p w:rsidR="00CB5D09" w:rsidRPr="00F37E2C" w:rsidRDefault="002D3B04" w:rsidP="00CC0C3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3E2AFC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eversible change in which one adult cell is replaced by another adult cell type</w:t>
      </w:r>
    </w:p>
    <w:p w:rsidR="00683CE0" w:rsidRPr="00F37E2C" w:rsidRDefault="008D1D04" w:rsidP="0068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6</w:t>
      </w:r>
      <w:r w:rsidR="00430DB4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="00683CE0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Which of the</w:t>
      </w:r>
      <w:r w:rsidR="000B5702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following describes metaplasia:</w:t>
      </w:r>
    </w:p>
    <w:p w:rsidR="00683CE0" w:rsidRPr="00F37E2C" w:rsidRDefault="000B5702" w:rsidP="00CC0C3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ncrease in the number of cells (mitosis) in an organ or tissue</w:t>
      </w:r>
    </w:p>
    <w:p w:rsidR="00683CE0" w:rsidRPr="00F37E2C" w:rsidRDefault="000B5702" w:rsidP="00CC0C3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ecrease in the number of cells (mitosis) in an organ or tissue</w:t>
      </w:r>
    </w:p>
    <w:p w:rsidR="00683CE0" w:rsidRPr="00F37E2C" w:rsidRDefault="000B5702" w:rsidP="00CC0C3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ncrease in individual cell size in an organ or tissue</w:t>
      </w:r>
    </w:p>
    <w:p w:rsidR="00683CE0" w:rsidRPr="00F37E2C" w:rsidRDefault="000B5702" w:rsidP="00CC0C3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ecrease in individual cell size in an organ or tissue</w:t>
      </w:r>
    </w:p>
    <w:p w:rsidR="00683CE0" w:rsidRPr="00F37E2C" w:rsidRDefault="000B5702" w:rsidP="00CC0C3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eversible change in which one adult cell is replaced by another adult cell type</w:t>
      </w:r>
    </w:p>
    <w:p w:rsidR="00683CE0" w:rsidRPr="00F37E2C" w:rsidRDefault="008D1D04" w:rsidP="0068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430DB4" w:rsidRPr="00F37E2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683CE0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Which of the following </w:t>
      </w:r>
      <w:r w:rsidR="004B2A62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cell </w:t>
      </w:r>
      <w:r w:rsidR="00BE25D7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transformation is </w:t>
      </w:r>
      <w:r w:rsidR="004B2A62" w:rsidRPr="00F37E2C">
        <w:rPr>
          <w:rFonts w:ascii="Times New Roman" w:hAnsi="Times New Roman" w:cs="Times New Roman"/>
          <w:b/>
          <w:sz w:val="28"/>
          <w:szCs w:val="28"/>
          <w:lang w:val="en-US"/>
        </w:rPr>
        <w:t>involved</w:t>
      </w:r>
      <w:r w:rsidR="000B5702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respiratory tract cancer:</w:t>
      </w:r>
    </w:p>
    <w:p w:rsidR="00683CE0" w:rsidRPr="00F37E2C" w:rsidRDefault="000B5702" w:rsidP="00CC0C3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quamous to columnar </w:t>
      </w:r>
    </w:p>
    <w:p w:rsidR="00683CE0" w:rsidRPr="00F37E2C" w:rsidRDefault="000B5702" w:rsidP="00CC0C3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quamous to cuboidal</w:t>
      </w:r>
    </w:p>
    <w:p w:rsidR="00683CE0" w:rsidRPr="00F37E2C" w:rsidRDefault="000B5702" w:rsidP="00CC0C3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olumnar to squamous</w:t>
      </w:r>
    </w:p>
    <w:p w:rsidR="00683CE0" w:rsidRPr="00F37E2C" w:rsidRDefault="000B5702" w:rsidP="00CC0C3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olumnar to cuboidal</w:t>
      </w:r>
    </w:p>
    <w:p w:rsidR="00683CE0" w:rsidRPr="00F37E2C" w:rsidRDefault="000B5702" w:rsidP="00CC0C3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uboidal to squamous</w:t>
      </w:r>
    </w:p>
    <w:p w:rsidR="00683CE0" w:rsidRPr="00F37E2C" w:rsidRDefault="008D1D04" w:rsidP="0068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8</w:t>
      </w:r>
      <w:r w:rsidR="00430DB4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="00683CE0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 Barrett esophagus, metaplasia occurs as a result of r</w:t>
      </w:r>
      <w:r w:rsidR="00E05A3C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efluxed gastric </w:t>
      </w:r>
      <w:r w:rsidR="00BE25D7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juice</w:t>
      </w:r>
      <w:r w:rsidR="00E05A3C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Which of </w:t>
      </w:r>
      <w:r w:rsidR="0079309E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the following </w:t>
      </w:r>
      <w:r w:rsidR="00BE25D7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epithelial transformation </w:t>
      </w:r>
      <w:r w:rsidR="0079309E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occurs:</w:t>
      </w:r>
    </w:p>
    <w:p w:rsidR="00683CE0" w:rsidRPr="00F37E2C" w:rsidRDefault="0079309E" w:rsidP="00CC0C3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s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quamous to columnar </w:t>
      </w:r>
    </w:p>
    <w:p w:rsidR="00683CE0" w:rsidRPr="00F37E2C" w:rsidRDefault="0079309E" w:rsidP="00CC0C3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quamous to cuboidal</w:t>
      </w:r>
    </w:p>
    <w:p w:rsidR="00683CE0" w:rsidRPr="00F37E2C" w:rsidRDefault="0079309E" w:rsidP="00CC0C3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olumnar to squamous</w:t>
      </w:r>
    </w:p>
    <w:p w:rsidR="00683CE0" w:rsidRPr="00F37E2C" w:rsidRDefault="0079309E" w:rsidP="00CC0C3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olumnar to cuboidal</w:t>
      </w:r>
    </w:p>
    <w:p w:rsidR="0005448D" w:rsidRPr="008D1D04" w:rsidRDefault="0079309E" w:rsidP="00040C7F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uboidal to squamous</w:t>
      </w:r>
    </w:p>
    <w:p w:rsidR="00642C9A" w:rsidRPr="00F37E2C" w:rsidRDefault="008D1D04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9</w:t>
      </w:r>
      <w:r w:rsidR="00040C7F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="00642C9A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Which of the following has a cheesy, yellow-white appearance at the area of </w:t>
      </w:r>
    </w:p>
    <w:p w:rsidR="00642C9A" w:rsidRPr="00F37E2C" w:rsidRDefault="00642C9A" w:rsidP="00642C9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necrosis and is encountered most often i</w:t>
      </w:r>
      <w:r w:rsidR="00625A5C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 foci of tuberculous infection:</w:t>
      </w:r>
    </w:p>
    <w:p w:rsidR="00642C9A" w:rsidRPr="00F37E2C" w:rsidRDefault="00625A5C" w:rsidP="00CC0C3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42C9A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oagulative necrosis</w:t>
      </w:r>
    </w:p>
    <w:p w:rsidR="00642C9A" w:rsidRPr="00F37E2C" w:rsidRDefault="00625A5C" w:rsidP="00CC0C3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="00642C9A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iquefactive necrosis</w:t>
      </w:r>
    </w:p>
    <w:p w:rsidR="00642C9A" w:rsidRPr="00F37E2C" w:rsidRDefault="00625A5C" w:rsidP="00CC0C3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040C7F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auseous</w:t>
      </w:r>
      <w:proofErr w:type="spellEnd"/>
      <w:r w:rsidR="00040C7F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necrosis</w:t>
      </w:r>
    </w:p>
    <w:p w:rsidR="00642C9A" w:rsidRPr="00F37E2C" w:rsidRDefault="00625A5C" w:rsidP="00CC0C3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642C9A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at necrosis</w:t>
      </w:r>
    </w:p>
    <w:p w:rsidR="00642C9A" w:rsidRPr="00F37E2C" w:rsidRDefault="00625A5C" w:rsidP="00CC0C3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642C9A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angrenous necrosis</w:t>
      </w:r>
    </w:p>
    <w:p w:rsidR="00D25C50" w:rsidRPr="00F37E2C" w:rsidRDefault="0005448D" w:rsidP="008C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1</w:t>
      </w:r>
      <w:r w:rsidR="008D1D0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0</w:t>
      </w:r>
      <w:r w:rsidR="008C4676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="00D25C50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Which of the following would NOT be associate</w:t>
      </w:r>
      <w:r w:rsidR="009C3D18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 with metastatic calcification:</w:t>
      </w:r>
    </w:p>
    <w:p w:rsidR="00D25C50" w:rsidRPr="00F37E2C" w:rsidRDefault="009C3D18" w:rsidP="00CC0C3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D25C5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ncreased secretion of parathyroid hormone (PTH)</w:t>
      </w:r>
    </w:p>
    <w:p w:rsidR="00D25C50" w:rsidRPr="00F37E2C" w:rsidRDefault="009C3D18" w:rsidP="00CC0C3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8C4676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therocalcinosis</w:t>
      </w:r>
      <w:proofErr w:type="spellEnd"/>
      <w:r w:rsidR="008C4676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C4676" w:rsidRPr="00F37E2C" w:rsidRDefault="009C3D18" w:rsidP="00CC0C3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8C4676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allbladder lithiasis  </w:t>
      </w:r>
    </w:p>
    <w:p w:rsidR="00D25C50" w:rsidRPr="00F37E2C" w:rsidRDefault="009C3D18" w:rsidP="00CC0C3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D25C5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enal failure</w:t>
      </w:r>
    </w:p>
    <w:p w:rsidR="009C3D18" w:rsidRPr="00F37E2C" w:rsidRDefault="009C3D18" w:rsidP="009C3D1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decreased secretion of parathyroid hormone (PTH) </w:t>
      </w:r>
    </w:p>
    <w:p w:rsidR="008C6461" w:rsidRPr="00F37E2C" w:rsidRDefault="008D1D04" w:rsidP="008C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11</w:t>
      </w:r>
      <w:r w:rsidR="008C6461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A 3500 gm liver from a 35-year-old female has a yellow, greasy cut surface. This appearance most likely resulted from: </w:t>
      </w:r>
    </w:p>
    <w:p w:rsidR="008C6461" w:rsidRPr="00F37E2C" w:rsidRDefault="00C93627" w:rsidP="00CC0C3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8C6461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alactosemia </w:t>
      </w:r>
    </w:p>
    <w:p w:rsidR="008C6461" w:rsidRPr="00F37E2C" w:rsidRDefault="00C93627" w:rsidP="00CC0C3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8C6461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ron accumulation </w:t>
      </w:r>
    </w:p>
    <w:p w:rsidR="008C6461" w:rsidRPr="00F37E2C" w:rsidRDefault="00C93627" w:rsidP="00CC0C3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tuberculous</w:t>
      </w:r>
      <w:r w:rsidR="008C6461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infection </w:t>
      </w:r>
    </w:p>
    <w:p w:rsidR="008C6461" w:rsidRPr="00F37E2C" w:rsidRDefault="00C93627" w:rsidP="00CC0C3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8C6461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lcoholism </w:t>
      </w:r>
    </w:p>
    <w:p w:rsidR="008C6461" w:rsidRPr="00F37E2C" w:rsidRDefault="00C93627" w:rsidP="00CC0C3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8C6461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ypoxia</w:t>
      </w:r>
    </w:p>
    <w:p w:rsidR="00351792" w:rsidRPr="00F37E2C" w:rsidRDefault="008D1D04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12</w:t>
      </w:r>
      <w:r w:rsidR="00351792" w:rsidRPr="00F37E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="00136E5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can be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6E5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myocardial</w:t>
      </w:r>
      <w:r w:rsidR="006507DB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infarction causes</w:t>
      </w:r>
      <w:r w:rsidR="00136E5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351792" w:rsidRPr="00F37E2C" w:rsidRDefault="006507DB" w:rsidP="00675FAC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o</w:t>
      </w:r>
      <w:r w:rsidR="00351792"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ssification</w:t>
      </w:r>
    </w:p>
    <w:p w:rsidR="00351792" w:rsidRPr="00F37E2C" w:rsidRDefault="006507DB" w:rsidP="00675FAC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</w:t>
      </w:r>
      <w:r w:rsidR="00351792"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ngiospasm</w:t>
      </w:r>
      <w:proofErr w:type="spellEnd"/>
    </w:p>
    <w:p w:rsidR="00351792" w:rsidRPr="00F37E2C" w:rsidRDefault="006507DB" w:rsidP="00675FAC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p</w:t>
      </w:r>
      <w:r w:rsidR="00351792"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etrification</w:t>
      </w:r>
    </w:p>
    <w:p w:rsidR="00351792" w:rsidRPr="00F37E2C" w:rsidRDefault="006507DB" w:rsidP="00675FAC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t</w:t>
      </w:r>
      <w:r w:rsidR="00351792"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hrombosis</w:t>
      </w:r>
    </w:p>
    <w:p w:rsidR="00351792" w:rsidRPr="00F37E2C" w:rsidRDefault="006507DB" w:rsidP="00351792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351792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mbolism</w:t>
      </w:r>
    </w:p>
    <w:p w:rsidR="00351792" w:rsidRPr="00F37E2C" w:rsidRDefault="008D1D04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13</w:t>
      </w:r>
      <w:r w:rsidR="009972B7" w:rsidRPr="00F3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 Which of the following a</w:t>
      </w:r>
      <w:r w:rsidR="006507DB" w:rsidRPr="00F3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re morphological necrosis types:</w:t>
      </w:r>
    </w:p>
    <w:p w:rsidR="009972B7" w:rsidRPr="00F37E2C" w:rsidRDefault="006507DB" w:rsidP="00675FAC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="009972B7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aranecrosis</w:t>
      </w:r>
      <w:proofErr w:type="spellEnd"/>
    </w:p>
    <w:p w:rsidR="009972B7" w:rsidRPr="00F37E2C" w:rsidRDefault="006507DB" w:rsidP="00675FAC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="009972B7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 necrosis</w:t>
      </w:r>
    </w:p>
    <w:p w:rsidR="009972B7" w:rsidRPr="00F37E2C" w:rsidRDefault="006507DB" w:rsidP="00675FAC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="009972B7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rotein necrosis</w:t>
      </w:r>
    </w:p>
    <w:p w:rsidR="009972B7" w:rsidRPr="00F37E2C" w:rsidRDefault="006507DB" w:rsidP="00675FAC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9972B7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oagulative necrosis</w:t>
      </w:r>
    </w:p>
    <w:p w:rsidR="009972B7" w:rsidRPr="00F37E2C" w:rsidRDefault="006507DB" w:rsidP="00E26652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9972B7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aseous necrosis </w:t>
      </w:r>
    </w:p>
    <w:p w:rsidR="009972B7" w:rsidRPr="00F37E2C" w:rsidRDefault="008D1D04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14</w:t>
      </w:r>
      <w:r w:rsidR="001A2AC3" w:rsidRPr="00F3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="00136E5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are etiologic types of necrosis</w:t>
      </w:r>
      <w:r w:rsidR="006507DB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1A2AC3" w:rsidRPr="00F37E2C" w:rsidRDefault="006507DB" w:rsidP="00675FA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lipidic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1A2AC3" w:rsidRPr="00F37E2C" w:rsidRDefault="006507DB" w:rsidP="00675FA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1A2AC3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ascular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A2AC3" w:rsidRPr="00F37E2C" w:rsidRDefault="006507DB" w:rsidP="00675FA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1A2AC3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ocal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1A2AC3" w:rsidRPr="00F37E2C" w:rsidRDefault="006507DB" w:rsidP="00675FA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="001A2AC3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xic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A2AC3" w:rsidRPr="00F37E2C" w:rsidRDefault="006507DB" w:rsidP="00675FA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infectious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7A142C" w:rsidRPr="00F37E2C" w:rsidRDefault="008D1D04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15</w:t>
      </w:r>
      <w:r w:rsidR="0051018B" w:rsidRPr="00F37E2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136E5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Which of the following are microscopic </w:t>
      </w:r>
      <w:r w:rsidR="007B77A1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characteristics </w:t>
      </w:r>
      <w:r w:rsidR="00136E5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of necrosis:</w:t>
      </w:r>
    </w:p>
    <w:p w:rsidR="0051018B" w:rsidRPr="00F37E2C" w:rsidRDefault="007B77A1" w:rsidP="00675FAC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51018B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eiosis</w:t>
      </w:r>
    </w:p>
    <w:p w:rsidR="0051018B" w:rsidRPr="00F37E2C" w:rsidRDefault="007B77A1" w:rsidP="00675FAC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51018B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itosis</w:t>
      </w:r>
    </w:p>
    <w:p w:rsidR="0051018B" w:rsidRPr="00F37E2C" w:rsidRDefault="007B77A1" w:rsidP="00675FAC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51018B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lasmorexis</w:t>
      </w:r>
      <w:proofErr w:type="spellEnd"/>
    </w:p>
    <w:p w:rsidR="0051018B" w:rsidRPr="00F37E2C" w:rsidRDefault="007B77A1" w:rsidP="00675FAC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p</w:t>
      </w:r>
      <w:r w:rsidR="0051018B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lasmochinesis</w:t>
      </w:r>
      <w:proofErr w:type="spellEnd"/>
    </w:p>
    <w:p w:rsidR="0051018B" w:rsidRPr="00F37E2C" w:rsidRDefault="007B77A1" w:rsidP="00675FAC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51018B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lasmolysis </w:t>
      </w:r>
    </w:p>
    <w:p w:rsidR="0051018B" w:rsidRPr="00F37E2C" w:rsidRDefault="008D1D04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16</w:t>
      </w:r>
      <w:r w:rsidR="000A40BE" w:rsidRPr="00F3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 Necrosis unfavorable outcome</w:t>
      </w:r>
      <w:r w:rsidR="00477E7A" w:rsidRPr="00F3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0A40BE" w:rsidRPr="00F3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is</w:t>
      </w:r>
      <w:r w:rsidR="00477E7A" w:rsidRPr="00F3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</w:p>
    <w:p w:rsidR="00477E7A" w:rsidRPr="00F37E2C" w:rsidRDefault="007B77A1" w:rsidP="00675FA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477E7A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rganization</w:t>
      </w:r>
    </w:p>
    <w:p w:rsidR="00477E7A" w:rsidRPr="00F37E2C" w:rsidRDefault="007B77A1" w:rsidP="00675FA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="00477E7A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etrification</w:t>
      </w:r>
    </w:p>
    <w:p w:rsidR="00477E7A" w:rsidRPr="00F37E2C" w:rsidRDefault="007B77A1" w:rsidP="00675FA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="00477E7A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urulent </w:t>
      </w: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lysis</w:t>
      </w:r>
      <w:r w:rsidR="00477E7A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B77A1" w:rsidRPr="00F37E2C" w:rsidRDefault="007B77A1" w:rsidP="00675FA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encapsulation</w:t>
      </w:r>
    </w:p>
    <w:p w:rsidR="00A854FE" w:rsidRPr="0005448D" w:rsidRDefault="007B77A1" w:rsidP="00351792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55349B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epsis </w:t>
      </w:r>
    </w:p>
    <w:p w:rsidR="00A854FE" w:rsidRPr="00F37E2C" w:rsidRDefault="008D1D04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05448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</w:t>
      </w:r>
      <w:r w:rsidR="00A854FE" w:rsidRPr="00F37E2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Etiologic types of necrosis are:</w:t>
      </w:r>
    </w:p>
    <w:p w:rsidR="00A854FE" w:rsidRPr="00F37E2C" w:rsidRDefault="00D769FD" w:rsidP="00675FAC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A854FE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arenchymatous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A854FE" w:rsidRPr="00F37E2C" w:rsidRDefault="00D769FD" w:rsidP="00675FAC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A854FE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raumatic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A854FE" w:rsidRPr="00F37E2C" w:rsidRDefault="00D769FD" w:rsidP="00675FAC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A854FE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llergic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A854FE" w:rsidRPr="00F37E2C" w:rsidRDefault="00D769FD" w:rsidP="00675FAC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A854FE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aseous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A854FE" w:rsidRPr="00F37E2C" w:rsidRDefault="00D769FD" w:rsidP="00675FAC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854FE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nfectious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A854FE" w:rsidRPr="00F37E2C" w:rsidRDefault="008D1D04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18</w:t>
      </w:r>
      <w:r w:rsidR="00A854FE" w:rsidRPr="00F37E2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136E5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6E5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following are necrosis microscopic features:</w:t>
      </w:r>
    </w:p>
    <w:p w:rsidR="00A854FE" w:rsidRPr="00F37E2C" w:rsidRDefault="00D769FD" w:rsidP="00675FAC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A854FE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aryokinesis </w:t>
      </w:r>
    </w:p>
    <w:p w:rsidR="00254101" w:rsidRPr="00F37E2C" w:rsidRDefault="00D769FD" w:rsidP="00675FAC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254101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aryorexis</w:t>
      </w:r>
      <w:proofErr w:type="spellEnd"/>
      <w:r w:rsidR="00254101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254101" w:rsidRPr="00F37E2C" w:rsidRDefault="00D769FD" w:rsidP="00675FAC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254101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aryolysis</w:t>
      </w:r>
      <w:proofErr w:type="spellEnd"/>
      <w:r w:rsidR="00254101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254101" w:rsidRPr="00F37E2C" w:rsidRDefault="00D769FD" w:rsidP="00675FAC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254101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aryomitosis</w:t>
      </w:r>
      <w:proofErr w:type="spellEnd"/>
    </w:p>
    <w:p w:rsidR="00254101" w:rsidRPr="00F37E2C" w:rsidRDefault="00D769FD" w:rsidP="00675FAC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254101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aryo</w:t>
      </w:r>
      <w:r w:rsidR="00F82EE6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pyknosis</w:t>
      </w:r>
      <w:proofErr w:type="spellEnd"/>
    </w:p>
    <w:p w:rsidR="00651C3E" w:rsidRPr="00F37E2C" w:rsidRDefault="008D1D04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19</w:t>
      </w:r>
      <w:r w:rsidR="00651C3E" w:rsidRPr="00F37E2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136E5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In tuberculosis caseous necrosis is:</w:t>
      </w:r>
    </w:p>
    <w:p w:rsidR="00651C3E" w:rsidRPr="00F37E2C" w:rsidRDefault="007A35B7" w:rsidP="00675FAC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651C3E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oagulative </w:t>
      </w:r>
    </w:p>
    <w:p w:rsidR="00675FAC" w:rsidRPr="00F37E2C" w:rsidRDefault="007A35B7" w:rsidP="00675FAC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675FAC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irect </w:t>
      </w:r>
    </w:p>
    <w:p w:rsidR="00675FAC" w:rsidRPr="00F37E2C" w:rsidRDefault="007A35B7" w:rsidP="00675FAC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75FAC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ndirect</w:t>
      </w:r>
    </w:p>
    <w:p w:rsidR="00675FAC" w:rsidRPr="00F37E2C" w:rsidRDefault="007A35B7" w:rsidP="00675FAC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w</w:t>
      </w:r>
      <w:r w:rsidR="00675FAC"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et</w:t>
      </w:r>
    </w:p>
    <w:p w:rsidR="00675FAC" w:rsidRPr="00F37E2C" w:rsidRDefault="007A35B7" w:rsidP="00675FAC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675FAC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ibrinoid</w:t>
      </w:r>
    </w:p>
    <w:p w:rsidR="00675FAC" w:rsidRPr="00F37E2C" w:rsidRDefault="008D1D04" w:rsidP="00675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20</w:t>
      </w:r>
      <w:r w:rsidR="00675FAC" w:rsidRPr="00F37E2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7A35B7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microscopic changes are characteristic of myocardial infarction:</w:t>
      </w:r>
    </w:p>
    <w:p w:rsidR="00675FAC" w:rsidRPr="00F37E2C" w:rsidRDefault="007A35B7" w:rsidP="00675FAC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plasmorexis</w:t>
      </w:r>
      <w:proofErr w:type="spellEnd"/>
    </w:p>
    <w:p w:rsidR="00675FAC" w:rsidRPr="00F37E2C" w:rsidRDefault="007A35B7" w:rsidP="00675FAC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675FAC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lasmorrhagia</w:t>
      </w:r>
      <w:proofErr w:type="spellEnd"/>
    </w:p>
    <w:p w:rsidR="00675FAC" w:rsidRPr="00F37E2C" w:rsidRDefault="007A35B7" w:rsidP="00675FAC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675FAC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aryokinesis</w:t>
      </w:r>
    </w:p>
    <w:p w:rsidR="00675FAC" w:rsidRPr="00F37E2C" w:rsidRDefault="007A35B7" w:rsidP="00675FAC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675FAC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aryolysis</w:t>
      </w:r>
      <w:proofErr w:type="spellEnd"/>
    </w:p>
    <w:p w:rsidR="00675FAC" w:rsidRPr="00F37E2C" w:rsidRDefault="007A35B7" w:rsidP="00675FAC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675FAC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ytolysis</w:t>
      </w:r>
    </w:p>
    <w:p w:rsidR="00675FAC" w:rsidRPr="00F37E2C" w:rsidRDefault="008D1D04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21</w:t>
      </w:r>
      <w:r w:rsidR="00675FAC" w:rsidRPr="00F3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="00691454" w:rsidRPr="00F3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In myocardial infarction an important role is assigned to the following factors</w:t>
      </w:r>
      <w:r w:rsidR="00675FAC" w:rsidRPr="00F3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</w:p>
    <w:p w:rsidR="00675FAC" w:rsidRPr="00F37E2C" w:rsidRDefault="00691454" w:rsidP="00675FAC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675FAC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rterial thrombosis</w:t>
      </w:r>
    </w:p>
    <w:p w:rsidR="00675FAC" w:rsidRPr="00F37E2C" w:rsidRDefault="00691454" w:rsidP="00675FAC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="00675FAC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ypofunction of the organ</w:t>
      </w:r>
    </w:p>
    <w:p w:rsidR="00675FAC" w:rsidRPr="00F37E2C" w:rsidRDefault="00691454" w:rsidP="00675FAC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675FAC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llergy</w:t>
      </w:r>
    </w:p>
    <w:p w:rsidR="00675FAC" w:rsidRPr="00F37E2C" w:rsidRDefault="00691454" w:rsidP="00675FAC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="00675FAC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unctional overload</w:t>
      </w:r>
    </w:p>
    <w:p w:rsidR="00675FAC" w:rsidRPr="00F37E2C" w:rsidRDefault="00691454" w:rsidP="00675FAC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675FAC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nsufficient collateral circulation</w:t>
      </w:r>
    </w:p>
    <w:p w:rsidR="00136E5A" w:rsidRPr="00F37E2C" w:rsidRDefault="008D1D04" w:rsidP="0013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22</w:t>
      </w:r>
      <w:r w:rsidR="001862AF" w:rsidRPr="00F37E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="00136E5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types of degeneration </w:t>
      </w:r>
      <w:r w:rsidR="00156468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according </w:t>
      </w:r>
      <w:r w:rsidR="00136E5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on their locations are: </w:t>
      </w:r>
    </w:p>
    <w:p w:rsidR="00675FAC" w:rsidRPr="00F37E2C" w:rsidRDefault="00136E5A" w:rsidP="00136E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7E2C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11B60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1862AF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arenchymatous</w:t>
      </w: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F37E2C" w:rsidRPr="00F37E2C" w:rsidRDefault="00F37E2C" w:rsidP="00F3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b. </w:t>
      </w:r>
      <w:r w:rsidR="00F11B60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1862AF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esenchymal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862AF" w:rsidRPr="00F37E2C" w:rsidRDefault="00F37E2C" w:rsidP="00F3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c. </w:t>
      </w:r>
      <w:r w:rsidR="00F11B60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1862AF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ixed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862AF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862AF" w:rsidRPr="00F37E2C" w:rsidRDefault="00F37E2C" w:rsidP="00F3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d. </w:t>
      </w:r>
      <w:proofErr w:type="spellStart"/>
      <w:r w:rsidR="00F11B60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1862AF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roteic</w:t>
      </w:r>
      <w:proofErr w:type="spellEnd"/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1862AF" w:rsidRPr="00F37E2C" w:rsidRDefault="00F37E2C" w:rsidP="00F3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e. </w:t>
      </w:r>
      <w:r w:rsidR="00F11B60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1862AF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ipidic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194FAB" w:rsidRPr="00F37E2C" w:rsidRDefault="008D1D04" w:rsidP="0013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 w:rsidR="00194FAB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136E5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types of degeneration </w:t>
      </w:r>
      <w:r w:rsidR="00156468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according </w:t>
      </w:r>
      <w:r w:rsidR="00136E5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on metabolic disturbances are:</w:t>
      </w:r>
    </w:p>
    <w:p w:rsidR="00194FAB" w:rsidRPr="00F37E2C" w:rsidRDefault="000A1AE9" w:rsidP="00DE625B">
      <w:pPr>
        <w:pStyle w:val="a3"/>
        <w:numPr>
          <w:ilvl w:val="0"/>
          <w:numId w:val="7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94FAB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arbohydrate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degeneration </w:t>
      </w:r>
    </w:p>
    <w:p w:rsidR="00194FAB" w:rsidRPr="00F37E2C" w:rsidRDefault="000A1AE9" w:rsidP="00DE625B">
      <w:pPr>
        <w:pStyle w:val="a3"/>
        <w:numPr>
          <w:ilvl w:val="0"/>
          <w:numId w:val="7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94FAB" w:rsidRPr="00F37E2C">
        <w:rPr>
          <w:rFonts w:ascii="Times New Roman" w:hAnsi="Times New Roman" w:cs="Times New Roman"/>
          <w:sz w:val="28"/>
          <w:szCs w:val="28"/>
          <w:lang w:val="en-US"/>
        </w:rPr>
        <w:t>rotein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degeneration </w:t>
      </w:r>
      <w:r w:rsidR="00194FAB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4FAB" w:rsidRPr="00F37E2C" w:rsidRDefault="000A1AE9" w:rsidP="00DE625B">
      <w:pPr>
        <w:pStyle w:val="a3"/>
        <w:numPr>
          <w:ilvl w:val="0"/>
          <w:numId w:val="7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lastRenderedPageBreak/>
        <w:t>f</w:t>
      </w:r>
      <w:r w:rsidR="00194FAB" w:rsidRPr="00F37E2C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degeneration </w:t>
      </w:r>
    </w:p>
    <w:p w:rsidR="00194FAB" w:rsidRPr="00F37E2C" w:rsidRDefault="000A1AE9" w:rsidP="00DE625B">
      <w:pPr>
        <w:pStyle w:val="a3"/>
        <w:numPr>
          <w:ilvl w:val="0"/>
          <w:numId w:val="7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94FAB" w:rsidRPr="00F37E2C">
        <w:rPr>
          <w:rFonts w:ascii="Times New Roman" w:hAnsi="Times New Roman" w:cs="Times New Roman"/>
          <w:sz w:val="28"/>
          <w:szCs w:val="28"/>
          <w:lang w:val="en-US"/>
        </w:rPr>
        <w:t>arenchimatous</w:t>
      </w:r>
      <w:proofErr w:type="spellEnd"/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degeneration</w:t>
      </w:r>
    </w:p>
    <w:p w:rsidR="00194FAB" w:rsidRPr="00F37E2C" w:rsidRDefault="000A1AE9" w:rsidP="00DE625B">
      <w:pPr>
        <w:pStyle w:val="a3"/>
        <w:numPr>
          <w:ilvl w:val="0"/>
          <w:numId w:val="7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mesenchymal</w:t>
      </w:r>
      <w:r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degeneration</w:t>
      </w:r>
    </w:p>
    <w:p w:rsidR="008963A7" w:rsidRPr="00F37E2C" w:rsidRDefault="008D1D04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  <w:r w:rsidR="008963A7" w:rsidRPr="00F37E2C">
        <w:rPr>
          <w:rFonts w:ascii="Times New Roman" w:hAnsi="Times New Roman" w:cs="Times New Roman"/>
          <w:b/>
          <w:sz w:val="28"/>
          <w:szCs w:val="28"/>
          <w:lang w:val="en-US"/>
        </w:rPr>
        <w:t>. Myocardial fatty degeneration can be detected by the following stain:</w:t>
      </w:r>
    </w:p>
    <w:p w:rsidR="008963A7" w:rsidRPr="00F37E2C" w:rsidRDefault="001620B6" w:rsidP="00DE625B">
      <w:pPr>
        <w:pStyle w:val="a3"/>
        <w:numPr>
          <w:ilvl w:val="0"/>
          <w:numId w:val="7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hAnsi="Times New Roman" w:cs="Times New Roman"/>
          <w:sz w:val="28"/>
          <w:szCs w:val="28"/>
          <w:lang w:val="en-US"/>
        </w:rPr>
        <w:t>hematoxilin</w:t>
      </w:r>
      <w:proofErr w:type="spellEnd"/>
      <w:r w:rsidRPr="00F37E2C">
        <w:rPr>
          <w:rFonts w:ascii="Times New Roman" w:hAnsi="Times New Roman" w:cs="Times New Roman"/>
          <w:sz w:val="28"/>
          <w:szCs w:val="28"/>
          <w:lang w:val="en-US"/>
        </w:rPr>
        <w:t>-e</w:t>
      </w:r>
      <w:r w:rsidR="008963A7" w:rsidRPr="00F37E2C">
        <w:rPr>
          <w:rFonts w:ascii="Times New Roman" w:hAnsi="Times New Roman" w:cs="Times New Roman"/>
          <w:sz w:val="28"/>
          <w:szCs w:val="28"/>
          <w:lang w:val="en-US"/>
        </w:rPr>
        <w:t>osin</w:t>
      </w:r>
    </w:p>
    <w:p w:rsidR="00335C89" w:rsidRPr="00F37E2C" w:rsidRDefault="001620B6" w:rsidP="00DE625B">
      <w:pPr>
        <w:pStyle w:val="a3"/>
        <w:numPr>
          <w:ilvl w:val="0"/>
          <w:numId w:val="7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35C89" w:rsidRPr="00F37E2C">
        <w:rPr>
          <w:rFonts w:ascii="Times New Roman" w:hAnsi="Times New Roman" w:cs="Times New Roman"/>
          <w:sz w:val="28"/>
          <w:szCs w:val="28"/>
          <w:lang w:val="en-US"/>
        </w:rPr>
        <w:t>icrofuchsin</w:t>
      </w:r>
      <w:proofErr w:type="spellEnd"/>
      <w:r w:rsidR="00335C89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35C89" w:rsidRPr="00F37E2C" w:rsidRDefault="001620B6" w:rsidP="00DE625B">
      <w:pPr>
        <w:pStyle w:val="a3"/>
        <w:numPr>
          <w:ilvl w:val="0"/>
          <w:numId w:val="7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35C89" w:rsidRPr="00F37E2C">
        <w:rPr>
          <w:rFonts w:ascii="Times New Roman" w:hAnsi="Times New Roman" w:cs="Times New Roman"/>
          <w:sz w:val="28"/>
          <w:szCs w:val="28"/>
          <w:lang w:val="en-US"/>
        </w:rPr>
        <w:t>udan-3</w:t>
      </w:r>
    </w:p>
    <w:p w:rsidR="00335C89" w:rsidRPr="00F37E2C" w:rsidRDefault="001620B6" w:rsidP="00DE625B">
      <w:pPr>
        <w:pStyle w:val="a3"/>
        <w:numPr>
          <w:ilvl w:val="0"/>
          <w:numId w:val="7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35C89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oluidine blue </w:t>
      </w:r>
    </w:p>
    <w:p w:rsidR="008963A7" w:rsidRPr="00F37E2C" w:rsidRDefault="001620B6" w:rsidP="00DE625B">
      <w:pPr>
        <w:pStyle w:val="a3"/>
        <w:numPr>
          <w:ilvl w:val="0"/>
          <w:numId w:val="7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35C89" w:rsidRPr="00F37E2C">
        <w:rPr>
          <w:rFonts w:ascii="Times New Roman" w:hAnsi="Times New Roman" w:cs="Times New Roman"/>
          <w:sz w:val="28"/>
          <w:szCs w:val="28"/>
          <w:lang w:val="en-US"/>
        </w:rPr>
        <w:t>ongo</w:t>
      </w:r>
      <w:proofErr w:type="spellEnd"/>
      <w:r w:rsidR="00335C89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-red </w:t>
      </w:r>
    </w:p>
    <w:p w:rsidR="008963A7" w:rsidRPr="00F37E2C" w:rsidRDefault="008D1D04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25</w:t>
      </w:r>
      <w:r w:rsidR="00C12FB5" w:rsidRPr="00F37E2C">
        <w:rPr>
          <w:rFonts w:ascii="Times New Roman" w:hAnsi="Times New Roman" w:cs="Times New Roman"/>
          <w:b/>
          <w:sz w:val="28"/>
          <w:szCs w:val="28"/>
          <w:lang w:val="en-US"/>
        </w:rPr>
        <w:t>. Clinical evidence of parenchymal lipidic degeneration of myocardium is:</w:t>
      </w:r>
    </w:p>
    <w:p w:rsidR="008963A7" w:rsidRPr="00F37E2C" w:rsidRDefault="00D80162" w:rsidP="00DE625B">
      <w:pPr>
        <w:pStyle w:val="a3"/>
        <w:numPr>
          <w:ilvl w:val="0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2FB5" w:rsidRPr="00F37E2C">
        <w:rPr>
          <w:rFonts w:ascii="Times New Roman" w:hAnsi="Times New Roman" w:cs="Times New Roman"/>
          <w:sz w:val="28"/>
          <w:szCs w:val="28"/>
          <w:lang w:val="en-US"/>
        </w:rPr>
        <w:t>ncreased contractility</w:t>
      </w:r>
    </w:p>
    <w:p w:rsidR="00C12FB5" w:rsidRPr="00F37E2C" w:rsidRDefault="00D80162" w:rsidP="00DE625B">
      <w:pPr>
        <w:pStyle w:val="a3"/>
        <w:numPr>
          <w:ilvl w:val="0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12FB5" w:rsidRPr="00F37E2C">
        <w:rPr>
          <w:rFonts w:ascii="Times New Roman" w:hAnsi="Times New Roman" w:cs="Times New Roman"/>
          <w:sz w:val="28"/>
          <w:szCs w:val="28"/>
          <w:lang w:val="en-US"/>
        </w:rPr>
        <w:t>ypertention</w:t>
      </w:r>
      <w:proofErr w:type="spellEnd"/>
    </w:p>
    <w:p w:rsidR="00C12FB5" w:rsidRPr="00F37E2C" w:rsidRDefault="00D80162" w:rsidP="00DE625B">
      <w:pPr>
        <w:pStyle w:val="a3"/>
        <w:numPr>
          <w:ilvl w:val="0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12FB5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ecreased contractility </w:t>
      </w:r>
    </w:p>
    <w:p w:rsidR="00C12FB5" w:rsidRPr="00F37E2C" w:rsidRDefault="00D80162" w:rsidP="00DE625B">
      <w:pPr>
        <w:pStyle w:val="a3"/>
        <w:numPr>
          <w:ilvl w:val="0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12FB5" w:rsidRPr="00F37E2C">
        <w:rPr>
          <w:rFonts w:ascii="Times New Roman" w:hAnsi="Times New Roman" w:cs="Times New Roman"/>
          <w:sz w:val="28"/>
          <w:szCs w:val="28"/>
          <w:lang w:val="en-US"/>
        </w:rPr>
        <w:t>upture of heart</w:t>
      </w:r>
    </w:p>
    <w:p w:rsidR="00C12FB5" w:rsidRPr="00F37E2C" w:rsidRDefault="00D80162" w:rsidP="00DE625B">
      <w:pPr>
        <w:pStyle w:val="a3"/>
        <w:numPr>
          <w:ilvl w:val="0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12FB5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yperemia </w:t>
      </w:r>
    </w:p>
    <w:p w:rsidR="008602B8" w:rsidRPr="00F37E2C" w:rsidRDefault="008D1D04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26</w:t>
      </w:r>
      <w:r w:rsidR="008602B8" w:rsidRPr="00F37E2C">
        <w:rPr>
          <w:rFonts w:ascii="Times New Roman" w:hAnsi="Times New Roman" w:cs="Times New Roman"/>
          <w:b/>
          <w:sz w:val="28"/>
          <w:szCs w:val="28"/>
          <w:lang w:val="en-US"/>
        </w:rPr>
        <w:t>. Liver steatosis is caused by:</w:t>
      </w:r>
    </w:p>
    <w:p w:rsidR="008602B8" w:rsidRPr="00F37E2C" w:rsidRDefault="00D80162" w:rsidP="008602B8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602B8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lcoholism </w:t>
      </w:r>
    </w:p>
    <w:p w:rsidR="008602B8" w:rsidRPr="00F37E2C" w:rsidRDefault="00D80162" w:rsidP="008602B8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602B8" w:rsidRPr="00F37E2C">
        <w:rPr>
          <w:rFonts w:ascii="Times New Roman" w:hAnsi="Times New Roman" w:cs="Times New Roman"/>
          <w:sz w:val="28"/>
          <w:szCs w:val="28"/>
          <w:lang w:val="en-US"/>
        </w:rPr>
        <w:t>iral hepatitis B</w:t>
      </w:r>
    </w:p>
    <w:p w:rsidR="008602B8" w:rsidRPr="00F37E2C" w:rsidRDefault="00D80162" w:rsidP="008602B8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602B8" w:rsidRPr="00F37E2C">
        <w:rPr>
          <w:rFonts w:ascii="Times New Roman" w:hAnsi="Times New Roman" w:cs="Times New Roman"/>
          <w:sz w:val="28"/>
          <w:szCs w:val="28"/>
          <w:lang w:val="en-US"/>
        </w:rPr>
        <w:t>ypertention</w:t>
      </w:r>
      <w:proofErr w:type="spellEnd"/>
    </w:p>
    <w:p w:rsidR="008602B8" w:rsidRPr="00F37E2C" w:rsidRDefault="00D80162" w:rsidP="008602B8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602B8" w:rsidRPr="00F37E2C">
        <w:rPr>
          <w:rFonts w:ascii="Times New Roman" w:hAnsi="Times New Roman" w:cs="Times New Roman"/>
          <w:sz w:val="28"/>
          <w:szCs w:val="28"/>
          <w:lang w:val="en-US"/>
        </w:rPr>
        <w:t>iral hepatitis A</w:t>
      </w:r>
    </w:p>
    <w:p w:rsidR="008602B8" w:rsidRPr="00F37E2C" w:rsidRDefault="00D80162" w:rsidP="008602B8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intoxications </w:t>
      </w:r>
    </w:p>
    <w:p w:rsidR="00E00CB7" w:rsidRPr="00DE625B" w:rsidRDefault="008D1D04" w:rsidP="00E00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 w:rsidR="00E00CB7" w:rsidRPr="00DE62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C207FA" w:rsidRPr="00DE625B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statements about lipomatosis of the heart are true:</w:t>
      </w:r>
    </w:p>
    <w:p w:rsidR="00E00CB7" w:rsidRPr="00DE625B" w:rsidRDefault="00695651" w:rsidP="00ED4CCC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25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207FA" w:rsidRPr="00DE625B">
        <w:rPr>
          <w:rFonts w:ascii="Times New Roman" w:hAnsi="Times New Roman" w:cs="Times New Roman"/>
          <w:sz w:val="28"/>
          <w:szCs w:val="28"/>
          <w:lang w:val="en-US"/>
        </w:rPr>
        <w:t>ipids are deposited un</w:t>
      </w:r>
      <w:r w:rsidR="00E00CB7" w:rsidRPr="00DE625B"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r w:rsidR="00136E5A" w:rsidRPr="00DE625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00CB7" w:rsidRPr="00DE625B">
        <w:rPr>
          <w:rFonts w:ascii="Times New Roman" w:hAnsi="Times New Roman" w:cs="Times New Roman"/>
          <w:sz w:val="28"/>
          <w:szCs w:val="28"/>
          <w:lang w:val="en-US"/>
        </w:rPr>
        <w:t>endocardium</w:t>
      </w:r>
    </w:p>
    <w:p w:rsidR="00E00CB7" w:rsidRPr="00DE625B" w:rsidRDefault="00695651" w:rsidP="00ED4CCC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25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207FA" w:rsidRPr="00DE625B">
        <w:rPr>
          <w:rFonts w:ascii="Times New Roman" w:hAnsi="Times New Roman" w:cs="Times New Roman"/>
          <w:sz w:val="28"/>
          <w:szCs w:val="28"/>
          <w:lang w:val="en-US"/>
        </w:rPr>
        <w:t>ipids are deposited un</w:t>
      </w:r>
      <w:r w:rsidR="00E00CB7" w:rsidRPr="00DE625B"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r w:rsidR="00136E5A" w:rsidRPr="00DE625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207FA" w:rsidRPr="00DE625B">
        <w:rPr>
          <w:rFonts w:ascii="Times New Roman" w:hAnsi="Times New Roman" w:cs="Times New Roman"/>
          <w:sz w:val="28"/>
          <w:szCs w:val="28"/>
          <w:lang w:val="en-US"/>
        </w:rPr>
        <w:t xml:space="preserve">epicardium </w:t>
      </w:r>
    </w:p>
    <w:p w:rsidR="00E00CB7" w:rsidRPr="00DE625B" w:rsidRDefault="00695651" w:rsidP="00ED4CCC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25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00CB7" w:rsidRPr="00DE625B">
        <w:rPr>
          <w:rFonts w:ascii="Times New Roman" w:hAnsi="Times New Roman" w:cs="Times New Roman"/>
          <w:sz w:val="28"/>
          <w:szCs w:val="28"/>
          <w:lang w:val="en-US"/>
        </w:rPr>
        <w:t>ipids are deposited in myocardial stroma</w:t>
      </w:r>
    </w:p>
    <w:p w:rsidR="00E00CB7" w:rsidRPr="00DE625B" w:rsidRDefault="00695651" w:rsidP="00ED4CCC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25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00CB7" w:rsidRPr="00DE625B">
        <w:rPr>
          <w:rFonts w:ascii="Times New Roman" w:hAnsi="Times New Roman" w:cs="Times New Roman"/>
          <w:sz w:val="28"/>
          <w:szCs w:val="28"/>
          <w:lang w:val="en-US"/>
        </w:rPr>
        <w:t>ipids are deposited in the cell cytoplasm</w:t>
      </w:r>
    </w:p>
    <w:p w:rsidR="00E00CB7" w:rsidRPr="00DE625B" w:rsidRDefault="00695651" w:rsidP="00ED4CCC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25B">
        <w:rPr>
          <w:rFonts w:ascii="Times New Roman" w:hAnsi="Times New Roman" w:cs="Times New Roman"/>
          <w:sz w:val="28"/>
          <w:szCs w:val="28"/>
          <w:lang w:val="en-US"/>
        </w:rPr>
        <w:t>can lead to heart rupture</w:t>
      </w:r>
      <w:r w:rsidR="00C207FA" w:rsidRPr="00DE62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C660A" w:rsidRPr="00DE625B" w:rsidRDefault="008D1D04" w:rsidP="00D35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  <w:r w:rsidR="000C660A" w:rsidRPr="00DE62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="007D4CA4" w:rsidRPr="00DE625B">
        <w:rPr>
          <w:rFonts w:ascii="Times New Roman" w:hAnsi="Times New Roman" w:cs="Times New Roman"/>
          <w:b/>
          <w:sz w:val="28"/>
          <w:szCs w:val="28"/>
          <w:lang w:val="en-US"/>
        </w:rPr>
        <w:t>Hemoglobinogenic</w:t>
      </w:r>
      <w:proofErr w:type="spellEnd"/>
      <w:r w:rsidR="007D4CA4" w:rsidRPr="00DE62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pigments are</w:t>
      </w:r>
      <w:r w:rsidR="000C660A" w:rsidRPr="00DE625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C660A" w:rsidRPr="00DE625B" w:rsidRDefault="007D4CA4" w:rsidP="008923A4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25B">
        <w:rPr>
          <w:rFonts w:ascii="Times New Roman" w:hAnsi="Times New Roman" w:cs="Times New Roman"/>
          <w:sz w:val="28"/>
          <w:szCs w:val="28"/>
          <w:lang w:val="en-US"/>
        </w:rPr>
        <w:t xml:space="preserve">ferritin </w:t>
      </w:r>
      <w:r w:rsidR="0073235B" w:rsidRPr="00DE62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3235B" w:rsidRPr="00DE625B" w:rsidRDefault="007D4CA4" w:rsidP="008923A4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25B">
        <w:rPr>
          <w:rFonts w:ascii="Times New Roman" w:hAnsi="Times New Roman" w:cs="Times New Roman"/>
          <w:sz w:val="28"/>
          <w:szCs w:val="28"/>
          <w:lang w:val="en-US"/>
        </w:rPr>
        <w:t>hemosiderin</w:t>
      </w:r>
      <w:r w:rsidR="005335F3" w:rsidRPr="00DE62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1BEA" w:rsidRPr="00DE625B" w:rsidRDefault="007D4CA4" w:rsidP="008923A4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25B">
        <w:rPr>
          <w:rFonts w:ascii="Times New Roman" w:hAnsi="Times New Roman" w:cs="Times New Roman"/>
          <w:sz w:val="28"/>
          <w:szCs w:val="28"/>
          <w:lang w:val="en-US"/>
        </w:rPr>
        <w:t>bilirubin</w:t>
      </w:r>
      <w:r w:rsidR="005335F3" w:rsidRPr="00DE62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3235B" w:rsidRPr="00DE625B" w:rsidRDefault="005335F3" w:rsidP="008923A4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25B">
        <w:rPr>
          <w:rFonts w:ascii="Times New Roman" w:hAnsi="Times New Roman" w:cs="Times New Roman"/>
          <w:sz w:val="28"/>
          <w:szCs w:val="28"/>
          <w:lang w:val="en-US"/>
        </w:rPr>
        <w:t>lipofuscin</w:t>
      </w:r>
    </w:p>
    <w:p w:rsidR="0073235B" w:rsidRPr="00DE625B" w:rsidRDefault="005335F3" w:rsidP="008923A4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25B">
        <w:rPr>
          <w:rFonts w:ascii="Times New Roman" w:hAnsi="Times New Roman" w:cs="Times New Roman"/>
          <w:sz w:val="28"/>
          <w:szCs w:val="28"/>
          <w:lang w:val="en-US"/>
        </w:rPr>
        <w:t>melanin</w:t>
      </w:r>
    </w:p>
    <w:p w:rsidR="00F03B9E" w:rsidRPr="00F37E2C" w:rsidRDefault="008D1D04" w:rsidP="00D35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29</w:t>
      </w:r>
      <w:r w:rsidR="00107656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F03B9E" w:rsidRPr="00F37E2C">
        <w:rPr>
          <w:rFonts w:ascii="Times New Roman" w:hAnsi="Times New Roman" w:cs="Times New Roman"/>
          <w:b/>
          <w:sz w:val="28"/>
          <w:szCs w:val="28"/>
          <w:lang w:val="en-US"/>
        </w:rPr>
        <w:t>Mechanical jaundice is typical for:</w:t>
      </w:r>
    </w:p>
    <w:p w:rsidR="00107656" w:rsidRPr="00F37E2C" w:rsidRDefault="005335F3" w:rsidP="008923A4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07656" w:rsidRPr="00F37E2C">
        <w:rPr>
          <w:rFonts w:ascii="Times New Roman" w:hAnsi="Times New Roman" w:cs="Times New Roman"/>
          <w:sz w:val="28"/>
          <w:szCs w:val="28"/>
          <w:lang w:val="en-US"/>
        </w:rPr>
        <w:t>cute hepatitis</w:t>
      </w:r>
    </w:p>
    <w:p w:rsidR="00107656" w:rsidRPr="00F37E2C" w:rsidRDefault="005335F3" w:rsidP="008923A4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07656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holelithiasis </w:t>
      </w:r>
    </w:p>
    <w:p w:rsidR="00107656" w:rsidRPr="00F37E2C" w:rsidRDefault="005335F3" w:rsidP="008923A4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07656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iliary atresia </w:t>
      </w:r>
    </w:p>
    <w:p w:rsidR="00107656" w:rsidRPr="00F37E2C" w:rsidRDefault="005335F3" w:rsidP="008923A4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07656" w:rsidRPr="00F37E2C">
        <w:rPr>
          <w:rFonts w:ascii="Times New Roman" w:hAnsi="Times New Roman" w:cs="Times New Roman"/>
          <w:sz w:val="28"/>
          <w:szCs w:val="28"/>
          <w:lang w:val="en-US"/>
        </w:rPr>
        <w:t>ypoplasia of the bile ducts</w:t>
      </w:r>
    </w:p>
    <w:p w:rsidR="00107656" w:rsidRPr="00F37E2C" w:rsidRDefault="005335F3" w:rsidP="008923A4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07656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emolytic disease </w:t>
      </w:r>
    </w:p>
    <w:p w:rsidR="0073235B" w:rsidRPr="00F37E2C" w:rsidRDefault="008D1D04" w:rsidP="00D35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372AD8" w:rsidRPr="00F37E2C">
        <w:rPr>
          <w:rFonts w:ascii="Times New Roman" w:hAnsi="Times New Roman" w:cs="Times New Roman"/>
          <w:b/>
          <w:sz w:val="28"/>
          <w:szCs w:val="28"/>
          <w:lang w:val="en-US"/>
        </w:rPr>
        <w:t>. Brown induration of lungs is characterized by accumulation of:</w:t>
      </w:r>
    </w:p>
    <w:p w:rsidR="00372AD8" w:rsidRPr="00F37E2C" w:rsidRDefault="005335F3" w:rsidP="008923A4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72AD8" w:rsidRPr="00F37E2C">
        <w:rPr>
          <w:rFonts w:ascii="Times New Roman" w:hAnsi="Times New Roman" w:cs="Times New Roman"/>
          <w:sz w:val="28"/>
          <w:szCs w:val="28"/>
          <w:lang w:val="en-US"/>
        </w:rPr>
        <w:t>ydrochloric hematin</w:t>
      </w:r>
    </w:p>
    <w:p w:rsidR="00372AD8" w:rsidRPr="00F37E2C" w:rsidRDefault="005335F3" w:rsidP="008923A4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72AD8" w:rsidRPr="00F37E2C">
        <w:rPr>
          <w:rFonts w:ascii="Times New Roman" w:hAnsi="Times New Roman" w:cs="Times New Roman"/>
          <w:sz w:val="28"/>
          <w:szCs w:val="28"/>
          <w:lang w:val="en-US"/>
        </w:rPr>
        <w:t>ipofuscin</w:t>
      </w:r>
    </w:p>
    <w:p w:rsidR="00372AD8" w:rsidRPr="00F37E2C" w:rsidRDefault="005335F3" w:rsidP="008923A4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72AD8" w:rsidRPr="00F37E2C">
        <w:rPr>
          <w:rFonts w:ascii="Times New Roman" w:hAnsi="Times New Roman" w:cs="Times New Roman"/>
          <w:sz w:val="28"/>
          <w:szCs w:val="28"/>
          <w:lang w:val="en-US"/>
        </w:rPr>
        <w:t>ilirubin</w:t>
      </w:r>
    </w:p>
    <w:p w:rsidR="00372AD8" w:rsidRPr="00F37E2C" w:rsidRDefault="005335F3" w:rsidP="008923A4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72AD8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oal dust </w:t>
      </w:r>
    </w:p>
    <w:p w:rsidR="00372AD8" w:rsidRPr="00F37E2C" w:rsidRDefault="005335F3" w:rsidP="008923A4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72AD8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emosiderin </w:t>
      </w:r>
    </w:p>
    <w:p w:rsidR="00372AD8" w:rsidRPr="009B6A9B" w:rsidRDefault="008D1D04" w:rsidP="005F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31</w:t>
      </w:r>
      <w:r w:rsidR="00372AD8" w:rsidRPr="009B6A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5F1BEA" w:rsidRPr="009B6A9B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</w:t>
      </w:r>
      <w:r w:rsidR="005F1BEA" w:rsidRPr="009B6A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1BEA" w:rsidRPr="009B6A9B">
        <w:rPr>
          <w:rFonts w:ascii="Times New Roman" w:hAnsi="Times New Roman" w:cs="Times New Roman"/>
          <w:b/>
          <w:bCs/>
          <w:sz w:val="28"/>
          <w:szCs w:val="28"/>
          <w:lang w:val="en-US"/>
        </w:rPr>
        <w:t>statements regar</w:t>
      </w:r>
      <w:r w:rsidR="00A50C9D" w:rsidRPr="009B6A9B">
        <w:rPr>
          <w:rFonts w:ascii="Times New Roman" w:hAnsi="Times New Roman" w:cs="Times New Roman"/>
          <w:b/>
          <w:bCs/>
          <w:sz w:val="28"/>
          <w:szCs w:val="28"/>
          <w:lang w:val="en-US"/>
        </w:rPr>
        <w:t>ding dystrophic calcification are</w:t>
      </w:r>
      <w:r w:rsidR="005F1BEA" w:rsidRPr="009B6A9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true:</w:t>
      </w:r>
    </w:p>
    <w:p w:rsidR="00372AD8" w:rsidRPr="009B6A9B" w:rsidRDefault="005335F3" w:rsidP="008923A4">
      <w:pPr>
        <w:pStyle w:val="a3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1BEA" w:rsidRPr="009B6A9B">
        <w:rPr>
          <w:rFonts w:ascii="Times New Roman" w:hAnsi="Times New Roman" w:cs="Times New Roman"/>
          <w:sz w:val="28"/>
          <w:szCs w:val="28"/>
          <w:lang w:val="en-US"/>
        </w:rPr>
        <w:t xml:space="preserve">t is predominantly local process </w:t>
      </w:r>
    </w:p>
    <w:p w:rsidR="005F1BEA" w:rsidRPr="009B6A9B" w:rsidRDefault="005335F3" w:rsidP="005F1BEA">
      <w:pPr>
        <w:pStyle w:val="a3"/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5F1BEA" w:rsidRPr="009B6A9B">
        <w:rPr>
          <w:rFonts w:ascii="Times New Roman" w:hAnsi="Times New Roman" w:cs="Times New Roman"/>
          <w:sz w:val="28"/>
          <w:szCs w:val="28"/>
          <w:lang w:val="en-US"/>
        </w:rPr>
        <w:t>t is predominantly generalized process</w:t>
      </w:r>
    </w:p>
    <w:p w:rsidR="00E95ED3" w:rsidRPr="009B6A9B" w:rsidRDefault="005335F3" w:rsidP="008923A4">
      <w:pPr>
        <w:pStyle w:val="a3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1BEA" w:rsidRPr="009B6A9B">
        <w:rPr>
          <w:rFonts w:ascii="Times New Roman" w:hAnsi="Times New Roman" w:cs="Times New Roman"/>
          <w:sz w:val="28"/>
          <w:szCs w:val="28"/>
          <w:lang w:val="en-US"/>
        </w:rPr>
        <w:t xml:space="preserve">t forms </w:t>
      </w:r>
      <w:proofErr w:type="spellStart"/>
      <w:r w:rsidR="005F1BEA" w:rsidRPr="009B6A9B">
        <w:rPr>
          <w:rFonts w:ascii="Times New Roman" w:hAnsi="Times New Roman" w:cs="Times New Roman"/>
          <w:sz w:val="28"/>
          <w:szCs w:val="28"/>
          <w:lang w:val="en-US"/>
        </w:rPr>
        <w:t>petrifications</w:t>
      </w:r>
      <w:proofErr w:type="spellEnd"/>
      <w:r w:rsidR="005F1BEA" w:rsidRPr="009B6A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1BEA" w:rsidRPr="009B6A9B" w:rsidRDefault="005335F3" w:rsidP="008923A4">
      <w:pPr>
        <w:pStyle w:val="a3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1BEA" w:rsidRPr="009B6A9B">
        <w:rPr>
          <w:rFonts w:ascii="Times New Roman" w:hAnsi="Times New Roman" w:cs="Times New Roman"/>
          <w:sz w:val="28"/>
          <w:szCs w:val="28"/>
          <w:lang w:val="en-US"/>
        </w:rPr>
        <w:t>alcium</w:t>
      </w:r>
      <w:r w:rsidRPr="009B6A9B">
        <w:rPr>
          <w:rFonts w:ascii="Times New Roman" w:hAnsi="Times New Roman" w:cs="Times New Roman"/>
          <w:sz w:val="28"/>
          <w:szCs w:val="28"/>
          <w:lang w:val="en-US"/>
        </w:rPr>
        <w:t xml:space="preserve"> salts </w:t>
      </w:r>
      <w:proofErr w:type="gramStart"/>
      <w:r w:rsidRPr="009B6A9B">
        <w:rPr>
          <w:rFonts w:ascii="Times New Roman" w:hAnsi="Times New Roman" w:cs="Times New Roman"/>
          <w:sz w:val="28"/>
          <w:szCs w:val="28"/>
          <w:lang w:val="en-US"/>
        </w:rPr>
        <w:t>accumulates</w:t>
      </w:r>
      <w:proofErr w:type="gramEnd"/>
      <w:r w:rsidRPr="009B6A9B">
        <w:rPr>
          <w:rFonts w:ascii="Times New Roman" w:hAnsi="Times New Roman" w:cs="Times New Roman"/>
          <w:sz w:val="28"/>
          <w:szCs w:val="28"/>
          <w:lang w:val="en-US"/>
        </w:rPr>
        <w:t xml:space="preserve"> due to hypercalcemia</w:t>
      </w:r>
    </w:p>
    <w:p w:rsidR="005F1BEA" w:rsidRPr="009B6A9B" w:rsidRDefault="005F1BEA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9B6A9B" w:rsidRPr="009B6A9B"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r w:rsidR="005335F3" w:rsidRPr="009B6A9B">
        <w:rPr>
          <w:rFonts w:ascii="Times New Roman" w:hAnsi="Times New Roman" w:cs="Times New Roman"/>
          <w:sz w:val="28"/>
          <w:szCs w:val="28"/>
          <w:lang w:val="en-US"/>
        </w:rPr>
        <w:t>is a substrate for the formation of gouty tophi</w:t>
      </w:r>
    </w:p>
    <w:p w:rsidR="00E95ED3" w:rsidRPr="009B6A9B" w:rsidRDefault="008D1D04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32</w:t>
      </w:r>
      <w:r w:rsidR="00E7057D" w:rsidRPr="009B6A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5F1BEA" w:rsidRPr="009B6A9B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followings are the causes of parenchymal jaundice:</w:t>
      </w:r>
    </w:p>
    <w:p w:rsidR="005F1BEA" w:rsidRPr="009B6A9B" w:rsidRDefault="005335F3" w:rsidP="008923A4">
      <w:pPr>
        <w:pStyle w:val="a3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F1BEA" w:rsidRPr="009B6A9B">
        <w:rPr>
          <w:rFonts w:ascii="Times New Roman" w:hAnsi="Times New Roman" w:cs="Times New Roman"/>
          <w:sz w:val="28"/>
          <w:szCs w:val="28"/>
          <w:lang w:val="en-US"/>
        </w:rPr>
        <w:t xml:space="preserve">cute inflammation of the common bile duct </w:t>
      </w:r>
    </w:p>
    <w:p w:rsidR="00E7057D" w:rsidRPr="009B6A9B" w:rsidRDefault="005335F3" w:rsidP="008923A4">
      <w:pPr>
        <w:pStyle w:val="a3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7057D" w:rsidRPr="009B6A9B">
        <w:rPr>
          <w:rFonts w:ascii="Times New Roman" w:hAnsi="Times New Roman" w:cs="Times New Roman"/>
          <w:sz w:val="28"/>
          <w:szCs w:val="28"/>
          <w:lang w:val="en-US"/>
        </w:rPr>
        <w:t>epatocytes injury</w:t>
      </w:r>
    </w:p>
    <w:p w:rsidR="00E7057D" w:rsidRPr="009B6A9B" w:rsidRDefault="005335F3" w:rsidP="008923A4">
      <w:pPr>
        <w:pStyle w:val="a3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7057D" w:rsidRPr="009B6A9B">
        <w:rPr>
          <w:rFonts w:ascii="Times New Roman" w:hAnsi="Times New Roman" w:cs="Times New Roman"/>
          <w:sz w:val="28"/>
          <w:szCs w:val="28"/>
          <w:lang w:val="en-US"/>
        </w:rPr>
        <w:t>emolysis of erythrocytes</w:t>
      </w:r>
    </w:p>
    <w:p w:rsidR="00E7057D" w:rsidRPr="009B6A9B" w:rsidRDefault="005335F3" w:rsidP="008923A4">
      <w:pPr>
        <w:pStyle w:val="a3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7057D" w:rsidRPr="009B6A9B">
        <w:rPr>
          <w:rFonts w:ascii="Times New Roman" w:hAnsi="Times New Roman" w:cs="Times New Roman"/>
          <w:sz w:val="28"/>
          <w:szCs w:val="28"/>
          <w:lang w:val="en-US"/>
        </w:rPr>
        <w:t xml:space="preserve">cute hepatitis </w:t>
      </w:r>
    </w:p>
    <w:p w:rsidR="00E7057D" w:rsidRPr="009B6A9B" w:rsidRDefault="005335F3" w:rsidP="008923A4">
      <w:pPr>
        <w:pStyle w:val="a3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7057D" w:rsidRPr="009B6A9B">
        <w:rPr>
          <w:rFonts w:ascii="Times New Roman" w:hAnsi="Times New Roman" w:cs="Times New Roman"/>
          <w:sz w:val="28"/>
          <w:szCs w:val="28"/>
          <w:lang w:val="en-US"/>
        </w:rPr>
        <w:t xml:space="preserve">iver cirrhosis </w:t>
      </w:r>
    </w:p>
    <w:p w:rsidR="00E7057D" w:rsidRPr="009B6A9B" w:rsidRDefault="008D1D04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33</w:t>
      </w:r>
      <w:r w:rsidR="00511065" w:rsidRPr="009B6A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5F1BEA" w:rsidRPr="009B6A9B">
        <w:rPr>
          <w:rFonts w:ascii="Times New Roman" w:hAnsi="Times New Roman" w:cs="Times New Roman"/>
          <w:b/>
          <w:bCs/>
          <w:sz w:val="28"/>
          <w:szCs w:val="28"/>
          <w:lang w:val="en-US"/>
        </w:rPr>
        <w:t>According to the mechanism of development jaundice is classified into:</w:t>
      </w:r>
    </w:p>
    <w:p w:rsidR="00511065" w:rsidRPr="009B6A9B" w:rsidRDefault="005335F3" w:rsidP="008923A4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511065" w:rsidRPr="009B6A9B">
        <w:rPr>
          <w:rFonts w:ascii="Times New Roman" w:hAnsi="Times New Roman" w:cs="Times New Roman"/>
          <w:bCs/>
          <w:sz w:val="28"/>
          <w:szCs w:val="28"/>
          <w:lang w:val="en-US"/>
        </w:rPr>
        <w:t>emolytic</w:t>
      </w:r>
      <w:r w:rsidR="005F1BEA" w:rsidRPr="009B6A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F1BEA" w:rsidRPr="009B6A9B">
        <w:rPr>
          <w:rFonts w:ascii="Times New Roman" w:hAnsi="Times New Roman" w:cs="Times New Roman"/>
          <w:sz w:val="28"/>
          <w:szCs w:val="28"/>
          <w:lang w:val="en-US"/>
        </w:rPr>
        <w:t>jaundice</w:t>
      </w:r>
      <w:r w:rsidR="00511065" w:rsidRPr="009B6A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511065" w:rsidRPr="009B6A9B" w:rsidRDefault="005335F3" w:rsidP="008923A4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511065" w:rsidRPr="009B6A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ypostatic </w:t>
      </w:r>
      <w:r w:rsidR="005F1BEA" w:rsidRPr="009B6A9B">
        <w:rPr>
          <w:rFonts w:ascii="Times New Roman" w:hAnsi="Times New Roman" w:cs="Times New Roman"/>
          <w:sz w:val="28"/>
          <w:szCs w:val="28"/>
          <w:lang w:val="en-US"/>
        </w:rPr>
        <w:t>jaundice</w:t>
      </w:r>
    </w:p>
    <w:p w:rsidR="00511065" w:rsidRPr="009B6A9B" w:rsidRDefault="005335F3" w:rsidP="008923A4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511065" w:rsidRPr="009B6A9B">
        <w:rPr>
          <w:rFonts w:ascii="Times New Roman" w:hAnsi="Times New Roman" w:cs="Times New Roman"/>
          <w:bCs/>
          <w:sz w:val="28"/>
          <w:szCs w:val="28"/>
          <w:lang w:val="en-US"/>
        </w:rPr>
        <w:t>echanical</w:t>
      </w:r>
      <w:r w:rsidR="005F1BEA" w:rsidRPr="009B6A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F1BEA" w:rsidRPr="009B6A9B">
        <w:rPr>
          <w:rFonts w:ascii="Times New Roman" w:hAnsi="Times New Roman" w:cs="Times New Roman"/>
          <w:sz w:val="28"/>
          <w:szCs w:val="28"/>
          <w:lang w:val="en-US"/>
        </w:rPr>
        <w:t>jaundice</w:t>
      </w:r>
      <w:r w:rsidR="00511065" w:rsidRPr="009B6A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511065" w:rsidRPr="00F535AB" w:rsidRDefault="00A21F66" w:rsidP="008923A4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35AB">
        <w:rPr>
          <w:rFonts w:ascii="Times New Roman" w:hAnsi="Times New Roman" w:cs="Times New Roman"/>
          <w:sz w:val="28"/>
          <w:szCs w:val="28"/>
          <w:lang w:val="en-US"/>
        </w:rPr>
        <w:t>parenchymal</w:t>
      </w:r>
      <w:r w:rsidR="00511065" w:rsidRPr="00F535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1BEA" w:rsidRPr="00F535AB">
        <w:rPr>
          <w:rFonts w:ascii="Times New Roman" w:hAnsi="Times New Roman" w:cs="Times New Roman"/>
          <w:sz w:val="28"/>
          <w:szCs w:val="28"/>
          <w:lang w:val="en-US"/>
        </w:rPr>
        <w:t xml:space="preserve">jaundice </w:t>
      </w:r>
    </w:p>
    <w:p w:rsidR="00511065" w:rsidRPr="009B6A9B" w:rsidRDefault="005335F3" w:rsidP="008923A4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511065" w:rsidRPr="009B6A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iliary </w:t>
      </w:r>
      <w:r w:rsidR="005F1BEA" w:rsidRPr="009B6A9B">
        <w:rPr>
          <w:rFonts w:ascii="Times New Roman" w:hAnsi="Times New Roman" w:cs="Times New Roman"/>
          <w:sz w:val="28"/>
          <w:szCs w:val="28"/>
          <w:lang w:val="en-US"/>
        </w:rPr>
        <w:t>jaundice</w:t>
      </w:r>
    </w:p>
    <w:p w:rsidR="00511065" w:rsidRPr="00F37E2C" w:rsidRDefault="008D1D04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34</w:t>
      </w:r>
      <w:r w:rsidR="007F3677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5F1BE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Metastatic </w:t>
      </w:r>
      <w:r w:rsidR="005F1BEA" w:rsidRPr="009B6A9B">
        <w:rPr>
          <w:rFonts w:ascii="Times New Roman" w:hAnsi="Times New Roman" w:cs="Times New Roman"/>
          <w:b/>
          <w:bCs/>
          <w:sz w:val="28"/>
          <w:szCs w:val="28"/>
          <w:lang w:val="en-US"/>
        </w:rPr>
        <w:t>calcification occurs in:</w:t>
      </w:r>
    </w:p>
    <w:p w:rsidR="00511065" w:rsidRPr="00F37E2C" w:rsidRDefault="001421E1" w:rsidP="008923A4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7F3677" w:rsidRPr="00F37E2C">
        <w:rPr>
          <w:rFonts w:ascii="Times New Roman" w:hAnsi="Times New Roman" w:cs="Times New Roman"/>
          <w:bCs/>
          <w:sz w:val="28"/>
          <w:szCs w:val="28"/>
          <w:lang w:val="en-US"/>
        </w:rPr>
        <w:t>estruction of bone</w:t>
      </w:r>
      <w:r w:rsidRPr="00F37E2C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7F3677" w:rsidRPr="00F37E2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by tumors</w:t>
      </w:r>
    </w:p>
    <w:p w:rsidR="007F3677" w:rsidRPr="00F37E2C" w:rsidRDefault="001421E1" w:rsidP="008923A4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7F3677" w:rsidRPr="00F37E2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arathormone excess </w:t>
      </w:r>
    </w:p>
    <w:p w:rsidR="007F3677" w:rsidRPr="00F37E2C" w:rsidRDefault="001421E1" w:rsidP="008923A4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7F3677" w:rsidRPr="00F37E2C">
        <w:rPr>
          <w:rFonts w:ascii="Times New Roman" w:hAnsi="Times New Roman" w:cs="Times New Roman"/>
          <w:bCs/>
          <w:sz w:val="28"/>
          <w:szCs w:val="28"/>
          <w:lang w:val="en-US"/>
        </w:rPr>
        <w:t>alcitonin excess</w:t>
      </w:r>
    </w:p>
    <w:p w:rsidR="001421E1" w:rsidRPr="00F37E2C" w:rsidRDefault="001421E1" w:rsidP="008923A4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bCs/>
          <w:sz w:val="28"/>
          <w:szCs w:val="28"/>
          <w:lang w:val="en-US"/>
        </w:rPr>
        <w:t>hypocalcemia</w:t>
      </w:r>
    </w:p>
    <w:p w:rsidR="007F3677" w:rsidRPr="00F37E2C" w:rsidRDefault="001421E1" w:rsidP="008923A4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bCs/>
          <w:sz w:val="28"/>
          <w:szCs w:val="28"/>
          <w:lang w:val="en-US"/>
        </w:rPr>
        <w:t>parathormone insufficiency</w:t>
      </w:r>
    </w:p>
    <w:p w:rsidR="007F3677" w:rsidRPr="00F37E2C" w:rsidRDefault="008D1D04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35</w:t>
      </w:r>
      <w:r w:rsidR="007F3677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. Dystrophic calcification is referred to:</w:t>
      </w:r>
    </w:p>
    <w:p w:rsidR="00044A94" w:rsidRPr="00F37E2C" w:rsidRDefault="001421E1" w:rsidP="008923A4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044A94" w:rsidRPr="00F37E2C">
        <w:rPr>
          <w:rFonts w:ascii="Times New Roman" w:hAnsi="Times New Roman" w:cs="Times New Roman"/>
          <w:bCs/>
          <w:sz w:val="28"/>
          <w:szCs w:val="28"/>
          <w:lang w:val="en-US"/>
        </w:rPr>
        <w:t>ccumulation of calcium salts into unmodified gastric mucosa</w:t>
      </w:r>
    </w:p>
    <w:p w:rsidR="00044A94" w:rsidRPr="00F37E2C" w:rsidRDefault="001421E1" w:rsidP="008923A4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044A94" w:rsidRPr="00F37E2C">
        <w:rPr>
          <w:rFonts w:ascii="Times New Roman" w:hAnsi="Times New Roman" w:cs="Times New Roman"/>
          <w:bCs/>
          <w:sz w:val="28"/>
          <w:szCs w:val="28"/>
          <w:lang w:val="en-US"/>
        </w:rPr>
        <w:t>alcareous metastases in the kidneys</w:t>
      </w:r>
    </w:p>
    <w:p w:rsidR="00044A94" w:rsidRPr="00F37E2C" w:rsidRDefault="001421E1" w:rsidP="008923A4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calcification </w:t>
      </w:r>
      <w:proofErr w:type="gramStart"/>
      <w:r w:rsidRPr="00F37E2C">
        <w:rPr>
          <w:rFonts w:ascii="Times New Roman" w:hAnsi="Times New Roman" w:cs="Times New Roman"/>
          <w:bCs/>
          <w:sz w:val="28"/>
          <w:szCs w:val="28"/>
          <w:lang w:val="en-US"/>
        </w:rPr>
        <w:t>of  n</w:t>
      </w:r>
      <w:r w:rsidR="00044A94" w:rsidRPr="00F37E2C">
        <w:rPr>
          <w:rFonts w:ascii="Times New Roman" w:hAnsi="Times New Roman" w:cs="Times New Roman"/>
          <w:bCs/>
          <w:sz w:val="28"/>
          <w:szCs w:val="28"/>
          <w:lang w:val="en-US"/>
        </w:rPr>
        <w:t>ecrosis</w:t>
      </w:r>
      <w:proofErr w:type="gramEnd"/>
      <w:r w:rsidR="00044A94" w:rsidRPr="00F37E2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foci </w:t>
      </w:r>
    </w:p>
    <w:p w:rsidR="00044A94" w:rsidRPr="00F37E2C" w:rsidRDefault="001421E1" w:rsidP="008923A4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044A94" w:rsidRPr="00F37E2C">
        <w:rPr>
          <w:rFonts w:ascii="Times New Roman" w:hAnsi="Times New Roman" w:cs="Times New Roman"/>
          <w:bCs/>
          <w:sz w:val="28"/>
          <w:szCs w:val="28"/>
          <w:lang w:val="en-US"/>
        </w:rPr>
        <w:t>ccumulation of calcium salts into unmodified lungs</w:t>
      </w:r>
    </w:p>
    <w:p w:rsidR="00044A94" w:rsidRPr="00F37E2C" w:rsidRDefault="001421E1" w:rsidP="008923A4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044A94" w:rsidRPr="00F37E2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ccumulation of calcium salts into myocardium in condition of hypercalcemia  </w:t>
      </w:r>
    </w:p>
    <w:p w:rsidR="00192329" w:rsidRPr="009B6A9B" w:rsidRDefault="008D1D04" w:rsidP="0055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36</w:t>
      </w:r>
      <w:r w:rsidR="00192329" w:rsidRPr="009B6A9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A97854" w:rsidRPr="009B6A9B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are the causes of infarction</w:t>
      </w:r>
      <w:r w:rsidR="001421E1" w:rsidRPr="009B6A9B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192329" w:rsidRPr="009B6A9B" w:rsidRDefault="001421E1" w:rsidP="008923A4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192329" w:rsidRPr="009B6A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alcification </w:t>
      </w:r>
    </w:p>
    <w:p w:rsidR="00552A83" w:rsidRPr="009B6A9B" w:rsidRDefault="001421E1" w:rsidP="008923A4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9B6A9B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192329" w:rsidRPr="009B6A9B">
        <w:rPr>
          <w:rFonts w:ascii="Times New Roman" w:hAnsi="Times New Roman" w:cs="Times New Roman"/>
          <w:bCs/>
          <w:sz w:val="28"/>
          <w:szCs w:val="28"/>
          <w:lang w:val="en-US"/>
        </w:rPr>
        <w:t>ngiospasm</w:t>
      </w:r>
      <w:proofErr w:type="spellEnd"/>
      <w:r w:rsidR="00192329" w:rsidRPr="009B6A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192329" w:rsidRPr="009B6A9B" w:rsidRDefault="001421E1" w:rsidP="008923A4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192329" w:rsidRPr="009B6A9B">
        <w:rPr>
          <w:rFonts w:ascii="Times New Roman" w:hAnsi="Times New Roman" w:cs="Times New Roman"/>
          <w:bCs/>
          <w:sz w:val="28"/>
          <w:szCs w:val="28"/>
          <w:lang w:val="en-US"/>
        </w:rPr>
        <w:t>hrombosis</w:t>
      </w:r>
    </w:p>
    <w:p w:rsidR="00192329" w:rsidRPr="009B6A9B" w:rsidRDefault="001421E1" w:rsidP="008923A4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192329" w:rsidRPr="009B6A9B">
        <w:rPr>
          <w:rFonts w:ascii="Times New Roman" w:hAnsi="Times New Roman" w:cs="Times New Roman"/>
          <w:bCs/>
          <w:sz w:val="28"/>
          <w:szCs w:val="28"/>
          <w:lang w:val="en-US"/>
        </w:rPr>
        <w:t>mbolism</w:t>
      </w:r>
    </w:p>
    <w:p w:rsidR="00192329" w:rsidRPr="009B6A9B" w:rsidRDefault="001421E1" w:rsidP="008923A4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192329" w:rsidRPr="009B6A9B">
        <w:rPr>
          <w:rFonts w:ascii="Times New Roman" w:hAnsi="Times New Roman" w:cs="Times New Roman"/>
          <w:bCs/>
          <w:sz w:val="28"/>
          <w:szCs w:val="28"/>
          <w:lang w:val="en-US"/>
        </w:rPr>
        <w:t>ecrosis</w:t>
      </w:r>
    </w:p>
    <w:p w:rsidR="005330A1" w:rsidRPr="00F37E2C" w:rsidRDefault="008D1D04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37</w:t>
      </w:r>
      <w:r w:rsidR="007F3D35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Which of the following disorders is manifested by </w:t>
      </w:r>
      <w:r w:rsidR="00EC2A5B" w:rsidRPr="00F37E2C">
        <w:rPr>
          <w:rFonts w:ascii="Times New Roman" w:hAnsi="Times New Roman" w:cs="Times New Roman"/>
          <w:b/>
          <w:sz w:val="28"/>
          <w:szCs w:val="28"/>
          <w:lang w:val="en-US"/>
        </w:rPr>
        <w:t>wet necrosis:</w:t>
      </w:r>
    </w:p>
    <w:p w:rsidR="007F3D35" w:rsidRPr="00F37E2C" w:rsidRDefault="00EC2A5B" w:rsidP="008923A4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F3D35" w:rsidRPr="00F37E2C">
        <w:rPr>
          <w:rFonts w:ascii="Times New Roman" w:hAnsi="Times New Roman" w:cs="Times New Roman"/>
          <w:sz w:val="28"/>
          <w:szCs w:val="28"/>
          <w:lang w:val="en-US"/>
        </w:rPr>
        <w:t>uberculosis of lung</w:t>
      </w:r>
    </w:p>
    <w:p w:rsidR="007F3D35" w:rsidRPr="00F37E2C" w:rsidRDefault="00EC2A5B" w:rsidP="008923A4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F3D35" w:rsidRPr="00F37E2C">
        <w:rPr>
          <w:rFonts w:ascii="Times New Roman" w:hAnsi="Times New Roman" w:cs="Times New Roman"/>
          <w:sz w:val="28"/>
          <w:szCs w:val="28"/>
          <w:lang w:val="en-US"/>
        </w:rPr>
        <w:t>heumatic pericarditis</w:t>
      </w:r>
    </w:p>
    <w:p w:rsidR="007F3D35" w:rsidRPr="00F37E2C" w:rsidRDefault="00EC2A5B" w:rsidP="008923A4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F3D35" w:rsidRPr="00F37E2C">
        <w:rPr>
          <w:rFonts w:ascii="Times New Roman" w:hAnsi="Times New Roman" w:cs="Times New Roman"/>
          <w:sz w:val="28"/>
          <w:szCs w:val="28"/>
          <w:lang w:val="en-US"/>
        </w:rPr>
        <w:t>yocardial infarction</w:t>
      </w:r>
    </w:p>
    <w:p w:rsidR="007F3D35" w:rsidRPr="00F37E2C" w:rsidRDefault="00EC2A5B" w:rsidP="008923A4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F3D35" w:rsidRPr="00F37E2C">
        <w:rPr>
          <w:rFonts w:ascii="Times New Roman" w:hAnsi="Times New Roman" w:cs="Times New Roman"/>
          <w:sz w:val="28"/>
          <w:szCs w:val="28"/>
          <w:lang w:val="en-US"/>
        </w:rPr>
        <w:t>pleen infarction</w:t>
      </w:r>
    </w:p>
    <w:p w:rsidR="007F3D35" w:rsidRPr="00F37E2C" w:rsidRDefault="00EC2A5B" w:rsidP="008923A4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3D35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schemic infarction of brain </w:t>
      </w:r>
    </w:p>
    <w:p w:rsidR="00E26606" w:rsidRPr="009B6A9B" w:rsidRDefault="008D1D04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38</w:t>
      </w:r>
      <w:r w:rsidR="001772FF" w:rsidRPr="009B6A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120873" w:rsidRPr="009B6A9B">
        <w:rPr>
          <w:rFonts w:ascii="Times New Roman" w:hAnsi="Times New Roman" w:cs="Times New Roman"/>
          <w:b/>
          <w:bCs/>
          <w:sz w:val="28"/>
          <w:szCs w:val="28"/>
          <w:lang w:val="en-US"/>
        </w:rPr>
        <w:t>Identify</w:t>
      </w:r>
      <w:r w:rsidR="00A97854" w:rsidRPr="009B6A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7854" w:rsidRPr="009B6A9B">
        <w:rPr>
          <w:rFonts w:ascii="Times New Roman" w:hAnsi="Times New Roman" w:cs="Times New Roman"/>
          <w:b/>
          <w:bCs/>
          <w:sz w:val="28"/>
          <w:szCs w:val="28"/>
          <w:lang w:val="en-US"/>
        </w:rPr>
        <w:t>localization of gangrene:</w:t>
      </w:r>
    </w:p>
    <w:p w:rsidR="001772FF" w:rsidRPr="00F37E2C" w:rsidRDefault="00120873" w:rsidP="008923A4">
      <w:pPr>
        <w:pStyle w:val="a3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772FF" w:rsidRPr="00F37E2C">
        <w:rPr>
          <w:rFonts w:ascii="Times New Roman" w:hAnsi="Times New Roman" w:cs="Times New Roman"/>
          <w:sz w:val="28"/>
          <w:szCs w:val="28"/>
          <w:lang w:val="en-US"/>
        </w:rPr>
        <w:t>idney</w:t>
      </w:r>
    </w:p>
    <w:p w:rsidR="001772FF" w:rsidRPr="00F37E2C" w:rsidRDefault="00120873" w:rsidP="008923A4">
      <w:pPr>
        <w:pStyle w:val="a3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772FF" w:rsidRPr="00F37E2C">
        <w:rPr>
          <w:rFonts w:ascii="Times New Roman" w:hAnsi="Times New Roman" w:cs="Times New Roman"/>
          <w:sz w:val="28"/>
          <w:szCs w:val="28"/>
          <w:lang w:val="en-US"/>
        </w:rPr>
        <w:t>yocardium</w:t>
      </w:r>
    </w:p>
    <w:p w:rsidR="001772FF" w:rsidRPr="00F37E2C" w:rsidRDefault="00120873" w:rsidP="008923A4">
      <w:pPr>
        <w:pStyle w:val="a3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772FF" w:rsidRPr="00F37E2C">
        <w:rPr>
          <w:rFonts w:ascii="Times New Roman" w:hAnsi="Times New Roman" w:cs="Times New Roman"/>
          <w:sz w:val="28"/>
          <w:szCs w:val="28"/>
          <w:lang w:val="en-US"/>
        </w:rPr>
        <w:t>oft tissues of the lower extremities</w:t>
      </w:r>
    </w:p>
    <w:p w:rsidR="001772FF" w:rsidRPr="00F37E2C" w:rsidRDefault="00120873" w:rsidP="008923A4">
      <w:pPr>
        <w:pStyle w:val="a3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772FF" w:rsidRPr="00F37E2C">
        <w:rPr>
          <w:rFonts w:ascii="Times New Roman" w:hAnsi="Times New Roman" w:cs="Times New Roman"/>
          <w:sz w:val="28"/>
          <w:szCs w:val="28"/>
          <w:lang w:val="en-US"/>
        </w:rPr>
        <w:t>rain</w:t>
      </w:r>
    </w:p>
    <w:p w:rsidR="001772FF" w:rsidRPr="00F37E2C" w:rsidRDefault="0055349B" w:rsidP="008923A4">
      <w:pPr>
        <w:pStyle w:val="a3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intestine</w:t>
      </w:r>
      <w:r w:rsidR="007055C0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772FF" w:rsidRPr="00F37E2C" w:rsidRDefault="001772FF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1772FF" w:rsidRPr="00F37E2C" w:rsidSect="006D0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80A"/>
    <w:multiLevelType w:val="hybridMultilevel"/>
    <w:tmpl w:val="D70EBA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23F9"/>
    <w:multiLevelType w:val="hybridMultilevel"/>
    <w:tmpl w:val="9F74D3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3F66"/>
    <w:multiLevelType w:val="hybridMultilevel"/>
    <w:tmpl w:val="C0145A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54A79"/>
    <w:multiLevelType w:val="hybridMultilevel"/>
    <w:tmpl w:val="71040F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F2EA1"/>
    <w:multiLevelType w:val="hybridMultilevel"/>
    <w:tmpl w:val="03E244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1E10"/>
    <w:multiLevelType w:val="hybridMultilevel"/>
    <w:tmpl w:val="092E64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D3B30"/>
    <w:multiLevelType w:val="hybridMultilevel"/>
    <w:tmpl w:val="CF6015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30FE3"/>
    <w:multiLevelType w:val="hybridMultilevel"/>
    <w:tmpl w:val="4E740E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57502"/>
    <w:multiLevelType w:val="hybridMultilevel"/>
    <w:tmpl w:val="2D509F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3537A"/>
    <w:multiLevelType w:val="hybridMultilevel"/>
    <w:tmpl w:val="6590A8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21069"/>
    <w:multiLevelType w:val="hybridMultilevel"/>
    <w:tmpl w:val="3EB618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EB18E5"/>
    <w:multiLevelType w:val="hybridMultilevel"/>
    <w:tmpl w:val="6136AC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25F9"/>
    <w:multiLevelType w:val="hybridMultilevel"/>
    <w:tmpl w:val="D2BACA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F33F8E"/>
    <w:multiLevelType w:val="hybridMultilevel"/>
    <w:tmpl w:val="CCF42F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05C12"/>
    <w:multiLevelType w:val="hybridMultilevel"/>
    <w:tmpl w:val="EBA005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E241B8"/>
    <w:multiLevelType w:val="hybridMultilevel"/>
    <w:tmpl w:val="CC64D7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613616"/>
    <w:multiLevelType w:val="hybridMultilevel"/>
    <w:tmpl w:val="349A50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DB0AFE"/>
    <w:multiLevelType w:val="hybridMultilevel"/>
    <w:tmpl w:val="A5F646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902B60"/>
    <w:multiLevelType w:val="hybridMultilevel"/>
    <w:tmpl w:val="8B8848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F62C50"/>
    <w:multiLevelType w:val="hybridMultilevel"/>
    <w:tmpl w:val="61C653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2E7B82"/>
    <w:multiLevelType w:val="hybridMultilevel"/>
    <w:tmpl w:val="1C9611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7A4F95"/>
    <w:multiLevelType w:val="hybridMultilevel"/>
    <w:tmpl w:val="812E28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959EF"/>
    <w:multiLevelType w:val="hybridMultilevel"/>
    <w:tmpl w:val="F3A223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23FC1"/>
    <w:multiLevelType w:val="hybridMultilevel"/>
    <w:tmpl w:val="4590F06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82400"/>
    <w:multiLevelType w:val="hybridMultilevel"/>
    <w:tmpl w:val="A09E62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FD1380"/>
    <w:multiLevelType w:val="hybridMultilevel"/>
    <w:tmpl w:val="A52635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6B6632"/>
    <w:multiLevelType w:val="hybridMultilevel"/>
    <w:tmpl w:val="D3CE07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8A0524"/>
    <w:multiLevelType w:val="hybridMultilevel"/>
    <w:tmpl w:val="C26ADB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BE674D"/>
    <w:multiLevelType w:val="hybridMultilevel"/>
    <w:tmpl w:val="763A23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087F1E"/>
    <w:multiLevelType w:val="hybridMultilevel"/>
    <w:tmpl w:val="FA60D5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C82B5F"/>
    <w:multiLevelType w:val="hybridMultilevel"/>
    <w:tmpl w:val="4A12E8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B33B6E"/>
    <w:multiLevelType w:val="hybridMultilevel"/>
    <w:tmpl w:val="51C421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961463"/>
    <w:multiLevelType w:val="hybridMultilevel"/>
    <w:tmpl w:val="9BF81A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F4465F"/>
    <w:multiLevelType w:val="hybridMultilevel"/>
    <w:tmpl w:val="D0AA9A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D722F6"/>
    <w:multiLevelType w:val="hybridMultilevel"/>
    <w:tmpl w:val="CCC2CEF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E82A0E"/>
    <w:multiLevelType w:val="hybridMultilevel"/>
    <w:tmpl w:val="4928E6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606"/>
    <w:multiLevelType w:val="hybridMultilevel"/>
    <w:tmpl w:val="A5089C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2D4B5A"/>
    <w:multiLevelType w:val="hybridMultilevel"/>
    <w:tmpl w:val="1A347D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051127"/>
    <w:multiLevelType w:val="hybridMultilevel"/>
    <w:tmpl w:val="72D85A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0528F5"/>
    <w:multiLevelType w:val="hybridMultilevel"/>
    <w:tmpl w:val="108084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CB125F"/>
    <w:multiLevelType w:val="hybridMultilevel"/>
    <w:tmpl w:val="ECC608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4144C5"/>
    <w:multiLevelType w:val="hybridMultilevel"/>
    <w:tmpl w:val="D0AA9A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BE1AA1"/>
    <w:multiLevelType w:val="hybridMultilevel"/>
    <w:tmpl w:val="9C5AA3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0B4520"/>
    <w:multiLevelType w:val="hybridMultilevel"/>
    <w:tmpl w:val="522E00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B23CFB"/>
    <w:multiLevelType w:val="hybridMultilevel"/>
    <w:tmpl w:val="51963C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FF3CB9"/>
    <w:multiLevelType w:val="hybridMultilevel"/>
    <w:tmpl w:val="99E4629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E52C88"/>
    <w:multiLevelType w:val="hybridMultilevel"/>
    <w:tmpl w:val="2398C2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EC698A"/>
    <w:multiLevelType w:val="hybridMultilevel"/>
    <w:tmpl w:val="55306F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C87113"/>
    <w:multiLevelType w:val="hybridMultilevel"/>
    <w:tmpl w:val="7444CC5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654EF2"/>
    <w:multiLevelType w:val="hybridMultilevel"/>
    <w:tmpl w:val="C0A63D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245EB9"/>
    <w:multiLevelType w:val="hybridMultilevel"/>
    <w:tmpl w:val="681EC2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541019"/>
    <w:multiLevelType w:val="hybridMultilevel"/>
    <w:tmpl w:val="6F22D2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BA4AD2"/>
    <w:multiLevelType w:val="hybridMultilevel"/>
    <w:tmpl w:val="292834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243BC7"/>
    <w:multiLevelType w:val="hybridMultilevel"/>
    <w:tmpl w:val="1C8454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934C9E"/>
    <w:multiLevelType w:val="hybridMultilevel"/>
    <w:tmpl w:val="2BE09F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3B0B71"/>
    <w:multiLevelType w:val="hybridMultilevel"/>
    <w:tmpl w:val="63341D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915A9A"/>
    <w:multiLevelType w:val="hybridMultilevel"/>
    <w:tmpl w:val="0D061F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9911A7"/>
    <w:multiLevelType w:val="hybridMultilevel"/>
    <w:tmpl w:val="D7A0A6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B836AD"/>
    <w:multiLevelType w:val="hybridMultilevel"/>
    <w:tmpl w:val="B7280F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2336A9"/>
    <w:multiLevelType w:val="hybridMultilevel"/>
    <w:tmpl w:val="664AAC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AE4C1D"/>
    <w:multiLevelType w:val="hybridMultilevel"/>
    <w:tmpl w:val="8F32EC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635065"/>
    <w:multiLevelType w:val="hybridMultilevel"/>
    <w:tmpl w:val="E30861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703A5A"/>
    <w:multiLevelType w:val="hybridMultilevel"/>
    <w:tmpl w:val="8CF2A4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F932B0"/>
    <w:multiLevelType w:val="hybridMultilevel"/>
    <w:tmpl w:val="89D418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340A96"/>
    <w:multiLevelType w:val="hybridMultilevel"/>
    <w:tmpl w:val="A7A25B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96C30"/>
    <w:multiLevelType w:val="hybridMultilevel"/>
    <w:tmpl w:val="931C0E2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261ADC"/>
    <w:multiLevelType w:val="hybridMultilevel"/>
    <w:tmpl w:val="577A41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773203"/>
    <w:multiLevelType w:val="hybridMultilevel"/>
    <w:tmpl w:val="8F485E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861E76"/>
    <w:multiLevelType w:val="hybridMultilevel"/>
    <w:tmpl w:val="9BACA1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D32F97"/>
    <w:multiLevelType w:val="hybridMultilevel"/>
    <w:tmpl w:val="C9241B38"/>
    <w:lvl w:ilvl="0" w:tplc="08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351B86"/>
    <w:multiLevelType w:val="hybridMultilevel"/>
    <w:tmpl w:val="36DE63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8F722C"/>
    <w:multiLevelType w:val="hybridMultilevel"/>
    <w:tmpl w:val="BCF6B520"/>
    <w:lvl w:ilvl="0" w:tplc="C5585328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500" w:hanging="360"/>
      </w:pPr>
    </w:lvl>
    <w:lvl w:ilvl="2" w:tplc="0818001B" w:tentative="1">
      <w:start w:val="1"/>
      <w:numFmt w:val="lowerRoman"/>
      <w:lvlText w:val="%3."/>
      <w:lvlJc w:val="right"/>
      <w:pPr>
        <w:ind w:left="2220" w:hanging="180"/>
      </w:pPr>
    </w:lvl>
    <w:lvl w:ilvl="3" w:tplc="0818000F" w:tentative="1">
      <w:start w:val="1"/>
      <w:numFmt w:val="decimal"/>
      <w:lvlText w:val="%4."/>
      <w:lvlJc w:val="left"/>
      <w:pPr>
        <w:ind w:left="2940" w:hanging="360"/>
      </w:pPr>
    </w:lvl>
    <w:lvl w:ilvl="4" w:tplc="08180019" w:tentative="1">
      <w:start w:val="1"/>
      <w:numFmt w:val="lowerLetter"/>
      <w:lvlText w:val="%5."/>
      <w:lvlJc w:val="left"/>
      <w:pPr>
        <w:ind w:left="3660" w:hanging="360"/>
      </w:pPr>
    </w:lvl>
    <w:lvl w:ilvl="5" w:tplc="0818001B" w:tentative="1">
      <w:start w:val="1"/>
      <w:numFmt w:val="lowerRoman"/>
      <w:lvlText w:val="%6."/>
      <w:lvlJc w:val="right"/>
      <w:pPr>
        <w:ind w:left="4380" w:hanging="180"/>
      </w:pPr>
    </w:lvl>
    <w:lvl w:ilvl="6" w:tplc="0818000F" w:tentative="1">
      <w:start w:val="1"/>
      <w:numFmt w:val="decimal"/>
      <w:lvlText w:val="%7."/>
      <w:lvlJc w:val="left"/>
      <w:pPr>
        <w:ind w:left="5100" w:hanging="360"/>
      </w:pPr>
    </w:lvl>
    <w:lvl w:ilvl="7" w:tplc="08180019" w:tentative="1">
      <w:start w:val="1"/>
      <w:numFmt w:val="lowerLetter"/>
      <w:lvlText w:val="%8."/>
      <w:lvlJc w:val="left"/>
      <w:pPr>
        <w:ind w:left="5820" w:hanging="360"/>
      </w:pPr>
    </w:lvl>
    <w:lvl w:ilvl="8" w:tplc="08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53633384"/>
    <w:multiLevelType w:val="hybridMultilevel"/>
    <w:tmpl w:val="3C527C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BF59BD"/>
    <w:multiLevelType w:val="hybridMultilevel"/>
    <w:tmpl w:val="078E18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223B13"/>
    <w:multiLevelType w:val="hybridMultilevel"/>
    <w:tmpl w:val="EEEEBD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64383A"/>
    <w:multiLevelType w:val="hybridMultilevel"/>
    <w:tmpl w:val="71FC38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D3453C"/>
    <w:multiLevelType w:val="hybridMultilevel"/>
    <w:tmpl w:val="5A3E74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425121"/>
    <w:multiLevelType w:val="hybridMultilevel"/>
    <w:tmpl w:val="2EEA2E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1D179F"/>
    <w:multiLevelType w:val="hybridMultilevel"/>
    <w:tmpl w:val="DD0CBA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43288B"/>
    <w:multiLevelType w:val="hybridMultilevel"/>
    <w:tmpl w:val="1326DB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DC1D3E"/>
    <w:multiLevelType w:val="hybridMultilevel"/>
    <w:tmpl w:val="163416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B5253C"/>
    <w:multiLevelType w:val="hybridMultilevel"/>
    <w:tmpl w:val="4472325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3B035C"/>
    <w:multiLevelType w:val="hybridMultilevel"/>
    <w:tmpl w:val="167007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D33C6A"/>
    <w:multiLevelType w:val="hybridMultilevel"/>
    <w:tmpl w:val="BD82C7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242FEE"/>
    <w:multiLevelType w:val="hybridMultilevel"/>
    <w:tmpl w:val="D3BC90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7C45A2"/>
    <w:multiLevelType w:val="hybridMultilevel"/>
    <w:tmpl w:val="282221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E86488"/>
    <w:multiLevelType w:val="hybridMultilevel"/>
    <w:tmpl w:val="035AEF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812D8C"/>
    <w:multiLevelType w:val="hybridMultilevel"/>
    <w:tmpl w:val="68980C30"/>
    <w:lvl w:ilvl="0" w:tplc="0F9ACFB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37F4802"/>
    <w:multiLevelType w:val="hybridMultilevel"/>
    <w:tmpl w:val="512680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111E31"/>
    <w:multiLevelType w:val="hybridMultilevel"/>
    <w:tmpl w:val="9594CA98"/>
    <w:lvl w:ilvl="0" w:tplc="08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3B5635"/>
    <w:multiLevelType w:val="hybridMultilevel"/>
    <w:tmpl w:val="D0D617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C01D1A"/>
    <w:multiLevelType w:val="hybridMultilevel"/>
    <w:tmpl w:val="338014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C42DA7"/>
    <w:multiLevelType w:val="hybridMultilevel"/>
    <w:tmpl w:val="3EB618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C3A51"/>
    <w:multiLevelType w:val="hybridMultilevel"/>
    <w:tmpl w:val="EB06CB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7D7D24"/>
    <w:multiLevelType w:val="hybridMultilevel"/>
    <w:tmpl w:val="5D96C4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8816822"/>
    <w:multiLevelType w:val="hybridMultilevel"/>
    <w:tmpl w:val="5A3E74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8C51347"/>
    <w:multiLevelType w:val="hybridMultilevel"/>
    <w:tmpl w:val="8DDEF9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1E4064"/>
    <w:multiLevelType w:val="hybridMultilevel"/>
    <w:tmpl w:val="1BDACB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A7A2510"/>
    <w:multiLevelType w:val="hybridMultilevel"/>
    <w:tmpl w:val="1742BF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AD7D27"/>
    <w:multiLevelType w:val="hybridMultilevel"/>
    <w:tmpl w:val="2ADCA0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E9786F"/>
    <w:multiLevelType w:val="hybridMultilevel"/>
    <w:tmpl w:val="1AC2CA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FC513B"/>
    <w:multiLevelType w:val="hybridMultilevel"/>
    <w:tmpl w:val="3BC2D6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5649BE"/>
    <w:multiLevelType w:val="hybridMultilevel"/>
    <w:tmpl w:val="931C0E2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7010D6"/>
    <w:multiLevelType w:val="hybridMultilevel"/>
    <w:tmpl w:val="21FE75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181DC0"/>
    <w:multiLevelType w:val="hybridMultilevel"/>
    <w:tmpl w:val="1854AD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6659B0"/>
    <w:multiLevelType w:val="hybridMultilevel"/>
    <w:tmpl w:val="198097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4C6369"/>
    <w:multiLevelType w:val="hybridMultilevel"/>
    <w:tmpl w:val="07F0F92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B04AAD"/>
    <w:multiLevelType w:val="hybridMultilevel"/>
    <w:tmpl w:val="4CB633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AD297C"/>
    <w:multiLevelType w:val="hybridMultilevel"/>
    <w:tmpl w:val="89B66AE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EC7B10"/>
    <w:multiLevelType w:val="hybridMultilevel"/>
    <w:tmpl w:val="C1DCA7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D37602"/>
    <w:multiLevelType w:val="hybridMultilevel"/>
    <w:tmpl w:val="E884A25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363BE8"/>
    <w:multiLevelType w:val="hybridMultilevel"/>
    <w:tmpl w:val="73DC478E"/>
    <w:lvl w:ilvl="0" w:tplc="FD60E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A916ABC"/>
    <w:multiLevelType w:val="hybridMultilevel"/>
    <w:tmpl w:val="13B6A5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036F17"/>
    <w:multiLevelType w:val="hybridMultilevel"/>
    <w:tmpl w:val="3906E3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3A24FD"/>
    <w:multiLevelType w:val="hybridMultilevel"/>
    <w:tmpl w:val="914A66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B3A3CA4"/>
    <w:multiLevelType w:val="hybridMultilevel"/>
    <w:tmpl w:val="569AD8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6C1D71"/>
    <w:multiLevelType w:val="hybridMultilevel"/>
    <w:tmpl w:val="67B883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2549A3"/>
    <w:multiLevelType w:val="hybridMultilevel"/>
    <w:tmpl w:val="8DAC7F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A16DA9"/>
    <w:multiLevelType w:val="hybridMultilevel"/>
    <w:tmpl w:val="816EE5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C82495"/>
    <w:multiLevelType w:val="hybridMultilevel"/>
    <w:tmpl w:val="68E44B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E5631F"/>
    <w:multiLevelType w:val="hybridMultilevel"/>
    <w:tmpl w:val="C7D856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411767">
    <w:abstractNumId w:val="33"/>
  </w:num>
  <w:num w:numId="2" w16cid:durableId="1719284359">
    <w:abstractNumId w:val="111"/>
  </w:num>
  <w:num w:numId="3" w16cid:durableId="605772298">
    <w:abstractNumId w:val="41"/>
  </w:num>
  <w:num w:numId="4" w16cid:durableId="50276710">
    <w:abstractNumId w:val="74"/>
  </w:num>
  <w:num w:numId="5" w16cid:durableId="1604150320">
    <w:abstractNumId w:val="32"/>
  </w:num>
  <w:num w:numId="6" w16cid:durableId="1113675650">
    <w:abstractNumId w:val="80"/>
  </w:num>
  <w:num w:numId="7" w16cid:durableId="133179989">
    <w:abstractNumId w:val="77"/>
  </w:num>
  <w:num w:numId="8" w16cid:durableId="1586449659">
    <w:abstractNumId w:val="50"/>
  </w:num>
  <w:num w:numId="9" w16cid:durableId="1203518451">
    <w:abstractNumId w:val="98"/>
  </w:num>
  <w:num w:numId="10" w16cid:durableId="642927663">
    <w:abstractNumId w:val="115"/>
  </w:num>
  <w:num w:numId="11" w16cid:durableId="383070269">
    <w:abstractNumId w:val="20"/>
  </w:num>
  <w:num w:numId="12" w16cid:durableId="940573434">
    <w:abstractNumId w:val="55"/>
  </w:num>
  <w:num w:numId="13" w16cid:durableId="788201634">
    <w:abstractNumId w:val="52"/>
  </w:num>
  <w:num w:numId="14" w16cid:durableId="309601180">
    <w:abstractNumId w:val="29"/>
  </w:num>
  <w:num w:numId="15" w16cid:durableId="987713079">
    <w:abstractNumId w:val="88"/>
  </w:num>
  <w:num w:numId="16" w16cid:durableId="1423454153">
    <w:abstractNumId w:val="112"/>
  </w:num>
  <w:num w:numId="17" w16cid:durableId="1931234650">
    <w:abstractNumId w:val="60"/>
  </w:num>
  <w:num w:numId="18" w16cid:durableId="306784286">
    <w:abstractNumId w:val="83"/>
  </w:num>
  <w:num w:numId="19" w16cid:durableId="750196218">
    <w:abstractNumId w:val="37"/>
  </w:num>
  <w:num w:numId="20" w16cid:durableId="2022856185">
    <w:abstractNumId w:val="106"/>
  </w:num>
  <w:num w:numId="21" w16cid:durableId="180121189">
    <w:abstractNumId w:val="2"/>
  </w:num>
  <w:num w:numId="22" w16cid:durableId="964315207">
    <w:abstractNumId w:val="119"/>
  </w:num>
  <w:num w:numId="23" w16cid:durableId="156767053">
    <w:abstractNumId w:val="97"/>
  </w:num>
  <w:num w:numId="24" w16cid:durableId="1518235099">
    <w:abstractNumId w:val="46"/>
  </w:num>
  <w:num w:numId="25" w16cid:durableId="1664968804">
    <w:abstractNumId w:val="64"/>
  </w:num>
  <w:num w:numId="26" w16cid:durableId="838084395">
    <w:abstractNumId w:val="58"/>
  </w:num>
  <w:num w:numId="27" w16cid:durableId="1983386195">
    <w:abstractNumId w:val="76"/>
  </w:num>
  <w:num w:numId="28" w16cid:durableId="1857890268">
    <w:abstractNumId w:val="95"/>
  </w:num>
  <w:num w:numId="29" w16cid:durableId="582106120">
    <w:abstractNumId w:val="109"/>
  </w:num>
  <w:num w:numId="30" w16cid:durableId="1337340186">
    <w:abstractNumId w:val="96"/>
  </w:num>
  <w:num w:numId="31" w16cid:durableId="1346245950">
    <w:abstractNumId w:val="73"/>
  </w:num>
  <w:num w:numId="32" w16cid:durableId="283999175">
    <w:abstractNumId w:val="56"/>
  </w:num>
  <w:num w:numId="33" w16cid:durableId="670832555">
    <w:abstractNumId w:val="113"/>
  </w:num>
  <w:num w:numId="34" w16cid:durableId="943684206">
    <w:abstractNumId w:val="25"/>
  </w:num>
  <w:num w:numId="35" w16cid:durableId="1118182857">
    <w:abstractNumId w:val="85"/>
  </w:num>
  <w:num w:numId="36" w16cid:durableId="392780564">
    <w:abstractNumId w:val="102"/>
  </w:num>
  <w:num w:numId="37" w16cid:durableId="195657081">
    <w:abstractNumId w:val="65"/>
  </w:num>
  <w:num w:numId="38" w16cid:durableId="910315942">
    <w:abstractNumId w:val="92"/>
  </w:num>
  <w:num w:numId="39" w16cid:durableId="223563624">
    <w:abstractNumId w:val="10"/>
  </w:num>
  <w:num w:numId="40" w16cid:durableId="2047176821">
    <w:abstractNumId w:val="30"/>
  </w:num>
  <w:num w:numId="41" w16cid:durableId="823082746">
    <w:abstractNumId w:val="19"/>
  </w:num>
  <w:num w:numId="42" w16cid:durableId="618681602">
    <w:abstractNumId w:val="94"/>
  </w:num>
  <w:num w:numId="43" w16cid:durableId="1170948746">
    <w:abstractNumId w:val="15"/>
  </w:num>
  <w:num w:numId="44" w16cid:durableId="1702439447">
    <w:abstractNumId w:val="34"/>
  </w:num>
  <w:num w:numId="45" w16cid:durableId="1836991678">
    <w:abstractNumId w:val="18"/>
  </w:num>
  <w:num w:numId="46" w16cid:durableId="970524654">
    <w:abstractNumId w:val="99"/>
  </w:num>
  <w:num w:numId="47" w16cid:durableId="2012101286">
    <w:abstractNumId w:val="66"/>
  </w:num>
  <w:num w:numId="48" w16cid:durableId="1228223798">
    <w:abstractNumId w:val="31"/>
  </w:num>
  <w:num w:numId="49" w16cid:durableId="1099638637">
    <w:abstractNumId w:val="3"/>
  </w:num>
  <w:num w:numId="50" w16cid:durableId="984360114">
    <w:abstractNumId w:val="79"/>
  </w:num>
  <w:num w:numId="51" w16cid:durableId="1201942034">
    <w:abstractNumId w:val="42"/>
  </w:num>
  <w:num w:numId="52" w16cid:durableId="260646922">
    <w:abstractNumId w:val="117"/>
  </w:num>
  <w:num w:numId="53" w16cid:durableId="1263684856">
    <w:abstractNumId w:val="63"/>
  </w:num>
  <w:num w:numId="54" w16cid:durableId="217402353">
    <w:abstractNumId w:val="23"/>
  </w:num>
  <w:num w:numId="55" w16cid:durableId="661349365">
    <w:abstractNumId w:val="101"/>
  </w:num>
  <w:num w:numId="56" w16cid:durableId="2098987063">
    <w:abstractNumId w:val="84"/>
  </w:num>
  <w:num w:numId="57" w16cid:durableId="1536848274">
    <w:abstractNumId w:val="90"/>
  </w:num>
  <w:num w:numId="58" w16cid:durableId="1418014862">
    <w:abstractNumId w:val="108"/>
  </w:num>
  <w:num w:numId="59" w16cid:durableId="638727404">
    <w:abstractNumId w:val="13"/>
  </w:num>
  <w:num w:numId="60" w16cid:durableId="1273633381">
    <w:abstractNumId w:val="62"/>
  </w:num>
  <w:num w:numId="61" w16cid:durableId="1259605264">
    <w:abstractNumId w:val="38"/>
  </w:num>
  <w:num w:numId="62" w16cid:durableId="1632318302">
    <w:abstractNumId w:val="11"/>
  </w:num>
  <w:num w:numId="63" w16cid:durableId="2010908916">
    <w:abstractNumId w:val="61"/>
  </w:num>
  <w:num w:numId="64" w16cid:durableId="23094356">
    <w:abstractNumId w:val="8"/>
  </w:num>
  <w:num w:numId="65" w16cid:durableId="1684896265">
    <w:abstractNumId w:val="75"/>
  </w:num>
  <w:num w:numId="66" w16cid:durableId="1370376758">
    <w:abstractNumId w:val="67"/>
  </w:num>
  <w:num w:numId="67" w16cid:durableId="1185946183">
    <w:abstractNumId w:val="120"/>
  </w:num>
  <w:num w:numId="68" w16cid:durableId="1976644026">
    <w:abstractNumId w:val="43"/>
  </w:num>
  <w:num w:numId="69" w16cid:durableId="1152481626">
    <w:abstractNumId w:val="54"/>
  </w:num>
  <w:num w:numId="70" w16cid:durableId="47725460">
    <w:abstractNumId w:val="118"/>
  </w:num>
  <w:num w:numId="71" w16cid:durableId="1156072004">
    <w:abstractNumId w:val="51"/>
  </w:num>
  <w:num w:numId="72" w16cid:durableId="96214091">
    <w:abstractNumId w:val="86"/>
  </w:num>
  <w:num w:numId="73" w16cid:durableId="699740995">
    <w:abstractNumId w:val="21"/>
  </w:num>
  <w:num w:numId="74" w16cid:durableId="256326922">
    <w:abstractNumId w:val="48"/>
  </w:num>
  <w:num w:numId="75" w16cid:durableId="1824396745">
    <w:abstractNumId w:val="39"/>
  </w:num>
  <w:num w:numId="76" w16cid:durableId="154491571">
    <w:abstractNumId w:val="35"/>
  </w:num>
  <w:num w:numId="77" w16cid:durableId="1320425583">
    <w:abstractNumId w:val="12"/>
  </w:num>
  <w:num w:numId="78" w16cid:durableId="653880166">
    <w:abstractNumId w:val="49"/>
  </w:num>
  <w:num w:numId="79" w16cid:durableId="468863635">
    <w:abstractNumId w:val="93"/>
  </w:num>
  <w:num w:numId="80" w16cid:durableId="308949556">
    <w:abstractNumId w:val="114"/>
  </w:num>
  <w:num w:numId="81" w16cid:durableId="321396915">
    <w:abstractNumId w:val="17"/>
  </w:num>
  <w:num w:numId="82" w16cid:durableId="1896743149">
    <w:abstractNumId w:val="104"/>
  </w:num>
  <w:num w:numId="83" w16cid:durableId="67508968">
    <w:abstractNumId w:val="116"/>
  </w:num>
  <w:num w:numId="84" w16cid:durableId="462188441">
    <w:abstractNumId w:val="68"/>
  </w:num>
  <w:num w:numId="85" w16cid:durableId="142356593">
    <w:abstractNumId w:val="1"/>
  </w:num>
  <w:num w:numId="86" w16cid:durableId="1539397103">
    <w:abstractNumId w:val="40"/>
  </w:num>
  <w:num w:numId="87" w16cid:durableId="1385255964">
    <w:abstractNumId w:val="24"/>
  </w:num>
  <w:num w:numId="88" w16cid:durableId="234553440">
    <w:abstractNumId w:val="59"/>
  </w:num>
  <w:num w:numId="89" w16cid:durableId="530804063">
    <w:abstractNumId w:val="107"/>
  </w:num>
  <w:num w:numId="90" w16cid:durableId="1835101172">
    <w:abstractNumId w:val="27"/>
  </w:num>
  <w:num w:numId="91" w16cid:durableId="442040795">
    <w:abstractNumId w:val="81"/>
  </w:num>
  <w:num w:numId="92" w16cid:durableId="1151555102">
    <w:abstractNumId w:val="70"/>
  </w:num>
  <w:num w:numId="93" w16cid:durableId="456874861">
    <w:abstractNumId w:val="82"/>
  </w:num>
  <w:num w:numId="94" w16cid:durableId="556472905">
    <w:abstractNumId w:val="103"/>
  </w:num>
  <w:num w:numId="95" w16cid:durableId="111171590">
    <w:abstractNumId w:val="6"/>
  </w:num>
  <w:num w:numId="96" w16cid:durableId="476384737">
    <w:abstractNumId w:val="53"/>
  </w:num>
  <w:num w:numId="97" w16cid:durableId="1289555870">
    <w:abstractNumId w:val="14"/>
  </w:num>
  <w:num w:numId="98" w16cid:durableId="2118676934">
    <w:abstractNumId w:val="26"/>
  </w:num>
  <w:num w:numId="99" w16cid:durableId="247889441">
    <w:abstractNumId w:val="45"/>
  </w:num>
  <w:num w:numId="100" w16cid:durableId="441189345">
    <w:abstractNumId w:val="110"/>
  </w:num>
  <w:num w:numId="101" w16cid:durableId="2075618296">
    <w:abstractNumId w:val="100"/>
  </w:num>
  <w:num w:numId="102" w16cid:durableId="305401662">
    <w:abstractNumId w:val="78"/>
  </w:num>
  <w:num w:numId="103" w16cid:durableId="263879354">
    <w:abstractNumId w:val="28"/>
  </w:num>
  <w:num w:numId="104" w16cid:durableId="890310250">
    <w:abstractNumId w:val="44"/>
  </w:num>
  <w:num w:numId="105" w16cid:durableId="1971402117">
    <w:abstractNumId w:val="72"/>
  </w:num>
  <w:num w:numId="106" w16cid:durableId="2099523879">
    <w:abstractNumId w:val="9"/>
  </w:num>
  <w:num w:numId="107" w16cid:durableId="170874671">
    <w:abstractNumId w:val="47"/>
  </w:num>
  <w:num w:numId="108" w16cid:durableId="321079788">
    <w:abstractNumId w:val="5"/>
  </w:num>
  <w:num w:numId="109" w16cid:durableId="995377146">
    <w:abstractNumId w:val="91"/>
  </w:num>
  <w:num w:numId="110" w16cid:durableId="653950563">
    <w:abstractNumId w:val="7"/>
  </w:num>
  <w:num w:numId="111" w16cid:durableId="497623151">
    <w:abstractNumId w:val="16"/>
  </w:num>
  <w:num w:numId="112" w16cid:durableId="1770924898">
    <w:abstractNumId w:val="22"/>
  </w:num>
  <w:num w:numId="113" w16cid:durableId="1624072342">
    <w:abstractNumId w:val="57"/>
  </w:num>
  <w:num w:numId="114" w16cid:durableId="1684629734">
    <w:abstractNumId w:val="4"/>
  </w:num>
  <w:num w:numId="115" w16cid:durableId="171728799">
    <w:abstractNumId w:val="36"/>
  </w:num>
  <w:num w:numId="116" w16cid:durableId="1428619849">
    <w:abstractNumId w:val="0"/>
  </w:num>
  <w:num w:numId="117" w16cid:durableId="75909074">
    <w:abstractNumId w:val="105"/>
  </w:num>
  <w:num w:numId="118" w16cid:durableId="99306279">
    <w:abstractNumId w:val="89"/>
  </w:num>
  <w:num w:numId="119" w16cid:durableId="1259143783">
    <w:abstractNumId w:val="69"/>
  </w:num>
  <w:num w:numId="120" w16cid:durableId="170075138">
    <w:abstractNumId w:val="87"/>
  </w:num>
  <w:num w:numId="121" w16cid:durableId="342585907">
    <w:abstractNumId w:val="7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E3B"/>
    <w:rsid w:val="000035AE"/>
    <w:rsid w:val="00034473"/>
    <w:rsid w:val="00036EB4"/>
    <w:rsid w:val="00040C7F"/>
    <w:rsid w:val="00042699"/>
    <w:rsid w:val="00044A94"/>
    <w:rsid w:val="0005448D"/>
    <w:rsid w:val="00072FD3"/>
    <w:rsid w:val="0007670C"/>
    <w:rsid w:val="00081FFD"/>
    <w:rsid w:val="00087EF0"/>
    <w:rsid w:val="000A1AE9"/>
    <w:rsid w:val="000A40BE"/>
    <w:rsid w:val="000B5702"/>
    <w:rsid w:val="000C660A"/>
    <w:rsid w:val="000D3534"/>
    <w:rsid w:val="000F0F5A"/>
    <w:rsid w:val="00107656"/>
    <w:rsid w:val="001150D5"/>
    <w:rsid w:val="00120873"/>
    <w:rsid w:val="00121F82"/>
    <w:rsid w:val="00136E5A"/>
    <w:rsid w:val="00140651"/>
    <w:rsid w:val="001421E1"/>
    <w:rsid w:val="00142795"/>
    <w:rsid w:val="00156468"/>
    <w:rsid w:val="00161130"/>
    <w:rsid w:val="001620B6"/>
    <w:rsid w:val="001772FF"/>
    <w:rsid w:val="001862AF"/>
    <w:rsid w:val="00192329"/>
    <w:rsid w:val="00194FAB"/>
    <w:rsid w:val="001A2AC3"/>
    <w:rsid w:val="001B6869"/>
    <w:rsid w:val="001D0B53"/>
    <w:rsid w:val="001D6E37"/>
    <w:rsid w:val="001D7629"/>
    <w:rsid w:val="001E15E1"/>
    <w:rsid w:val="001E5329"/>
    <w:rsid w:val="00205D01"/>
    <w:rsid w:val="0022214F"/>
    <w:rsid w:val="00235FDD"/>
    <w:rsid w:val="00244C0F"/>
    <w:rsid w:val="00245DD5"/>
    <w:rsid w:val="00254101"/>
    <w:rsid w:val="00292F65"/>
    <w:rsid w:val="002A4B2A"/>
    <w:rsid w:val="002B326A"/>
    <w:rsid w:val="002D0784"/>
    <w:rsid w:val="002D3B04"/>
    <w:rsid w:val="002F6850"/>
    <w:rsid w:val="00306522"/>
    <w:rsid w:val="00307521"/>
    <w:rsid w:val="00322E4F"/>
    <w:rsid w:val="00326E77"/>
    <w:rsid w:val="003272AC"/>
    <w:rsid w:val="003335E3"/>
    <w:rsid w:val="00335C89"/>
    <w:rsid w:val="00341A6C"/>
    <w:rsid w:val="003449A9"/>
    <w:rsid w:val="00351792"/>
    <w:rsid w:val="00371CBB"/>
    <w:rsid w:val="00372AD8"/>
    <w:rsid w:val="00373C1E"/>
    <w:rsid w:val="003A4120"/>
    <w:rsid w:val="003B47C4"/>
    <w:rsid w:val="003E2AFC"/>
    <w:rsid w:val="003E523F"/>
    <w:rsid w:val="004014F8"/>
    <w:rsid w:val="00430DB4"/>
    <w:rsid w:val="00437E93"/>
    <w:rsid w:val="004747D8"/>
    <w:rsid w:val="00477E7A"/>
    <w:rsid w:val="004A1D17"/>
    <w:rsid w:val="004A477E"/>
    <w:rsid w:val="004A47F4"/>
    <w:rsid w:val="004B2A62"/>
    <w:rsid w:val="004C1FA4"/>
    <w:rsid w:val="004C2A8B"/>
    <w:rsid w:val="004E393A"/>
    <w:rsid w:val="004E67E8"/>
    <w:rsid w:val="004F6991"/>
    <w:rsid w:val="0051018B"/>
    <w:rsid w:val="00511065"/>
    <w:rsid w:val="00514AA8"/>
    <w:rsid w:val="00520428"/>
    <w:rsid w:val="005330A1"/>
    <w:rsid w:val="005335F3"/>
    <w:rsid w:val="00543679"/>
    <w:rsid w:val="005526D9"/>
    <w:rsid w:val="00552A83"/>
    <w:rsid w:val="00552F6E"/>
    <w:rsid w:val="0055349B"/>
    <w:rsid w:val="005B2967"/>
    <w:rsid w:val="005D7404"/>
    <w:rsid w:val="005F1BEA"/>
    <w:rsid w:val="00606411"/>
    <w:rsid w:val="0061337A"/>
    <w:rsid w:val="00617C00"/>
    <w:rsid w:val="00625A5C"/>
    <w:rsid w:val="00630632"/>
    <w:rsid w:val="00642C9A"/>
    <w:rsid w:val="006442BB"/>
    <w:rsid w:val="006507DB"/>
    <w:rsid w:val="00651C3E"/>
    <w:rsid w:val="00671272"/>
    <w:rsid w:val="00675FAC"/>
    <w:rsid w:val="00683CE0"/>
    <w:rsid w:val="00691454"/>
    <w:rsid w:val="006924C0"/>
    <w:rsid w:val="00695651"/>
    <w:rsid w:val="006A033D"/>
    <w:rsid w:val="006A5CFF"/>
    <w:rsid w:val="006B4EEC"/>
    <w:rsid w:val="006D0FA7"/>
    <w:rsid w:val="006E2A9D"/>
    <w:rsid w:val="006F7D7D"/>
    <w:rsid w:val="0070143A"/>
    <w:rsid w:val="0070240D"/>
    <w:rsid w:val="007055C0"/>
    <w:rsid w:val="00712A9C"/>
    <w:rsid w:val="007317A7"/>
    <w:rsid w:val="0073235B"/>
    <w:rsid w:val="00740233"/>
    <w:rsid w:val="0074314C"/>
    <w:rsid w:val="00746413"/>
    <w:rsid w:val="00760132"/>
    <w:rsid w:val="00766959"/>
    <w:rsid w:val="00773EFC"/>
    <w:rsid w:val="0079309E"/>
    <w:rsid w:val="0079470A"/>
    <w:rsid w:val="007A0B6A"/>
    <w:rsid w:val="007A142C"/>
    <w:rsid w:val="007A35B7"/>
    <w:rsid w:val="007B77A1"/>
    <w:rsid w:val="007C2EFE"/>
    <w:rsid w:val="007D2C4B"/>
    <w:rsid w:val="007D4363"/>
    <w:rsid w:val="007D4CA4"/>
    <w:rsid w:val="007E7429"/>
    <w:rsid w:val="007F1D2A"/>
    <w:rsid w:val="007F35E8"/>
    <w:rsid w:val="007F3677"/>
    <w:rsid w:val="007F3D35"/>
    <w:rsid w:val="00811617"/>
    <w:rsid w:val="00827333"/>
    <w:rsid w:val="0083460D"/>
    <w:rsid w:val="008364A8"/>
    <w:rsid w:val="0084460F"/>
    <w:rsid w:val="008602B8"/>
    <w:rsid w:val="00870B5B"/>
    <w:rsid w:val="00872622"/>
    <w:rsid w:val="00884E9E"/>
    <w:rsid w:val="00885721"/>
    <w:rsid w:val="00891F41"/>
    <w:rsid w:val="008923A4"/>
    <w:rsid w:val="008963A7"/>
    <w:rsid w:val="008B1683"/>
    <w:rsid w:val="008B2D0D"/>
    <w:rsid w:val="008B6700"/>
    <w:rsid w:val="008C4676"/>
    <w:rsid w:val="008C6461"/>
    <w:rsid w:val="008C7E52"/>
    <w:rsid w:val="008D1D04"/>
    <w:rsid w:val="008E4006"/>
    <w:rsid w:val="008F26C5"/>
    <w:rsid w:val="008F3E57"/>
    <w:rsid w:val="0090434B"/>
    <w:rsid w:val="009209A4"/>
    <w:rsid w:val="009364C0"/>
    <w:rsid w:val="00941DFF"/>
    <w:rsid w:val="00953098"/>
    <w:rsid w:val="00966959"/>
    <w:rsid w:val="00977523"/>
    <w:rsid w:val="009972B7"/>
    <w:rsid w:val="009A2387"/>
    <w:rsid w:val="009B33F7"/>
    <w:rsid w:val="009B359D"/>
    <w:rsid w:val="009B6A29"/>
    <w:rsid w:val="009B6A9B"/>
    <w:rsid w:val="009C12E1"/>
    <w:rsid w:val="009C3D18"/>
    <w:rsid w:val="009E4B69"/>
    <w:rsid w:val="00A037DA"/>
    <w:rsid w:val="00A21E1D"/>
    <w:rsid w:val="00A21F66"/>
    <w:rsid w:val="00A50C9D"/>
    <w:rsid w:val="00A51574"/>
    <w:rsid w:val="00A51FF6"/>
    <w:rsid w:val="00A62489"/>
    <w:rsid w:val="00A741D1"/>
    <w:rsid w:val="00A854FE"/>
    <w:rsid w:val="00A90EE6"/>
    <w:rsid w:val="00A94D80"/>
    <w:rsid w:val="00A969A6"/>
    <w:rsid w:val="00A97854"/>
    <w:rsid w:val="00AA2722"/>
    <w:rsid w:val="00AB6C21"/>
    <w:rsid w:val="00AC573F"/>
    <w:rsid w:val="00AD56EF"/>
    <w:rsid w:val="00AD79E4"/>
    <w:rsid w:val="00AE4B99"/>
    <w:rsid w:val="00AF4E3B"/>
    <w:rsid w:val="00AF6B0C"/>
    <w:rsid w:val="00B12D47"/>
    <w:rsid w:val="00B275B7"/>
    <w:rsid w:val="00B37C31"/>
    <w:rsid w:val="00B44A11"/>
    <w:rsid w:val="00B46224"/>
    <w:rsid w:val="00B86570"/>
    <w:rsid w:val="00BB05FB"/>
    <w:rsid w:val="00BC7CEB"/>
    <w:rsid w:val="00BD1328"/>
    <w:rsid w:val="00BD617B"/>
    <w:rsid w:val="00BE2363"/>
    <w:rsid w:val="00BE25D7"/>
    <w:rsid w:val="00BE4E78"/>
    <w:rsid w:val="00C1049C"/>
    <w:rsid w:val="00C12FB5"/>
    <w:rsid w:val="00C207FA"/>
    <w:rsid w:val="00C5021D"/>
    <w:rsid w:val="00C53015"/>
    <w:rsid w:val="00C7328B"/>
    <w:rsid w:val="00C92797"/>
    <w:rsid w:val="00C93627"/>
    <w:rsid w:val="00C93A5D"/>
    <w:rsid w:val="00CB5D09"/>
    <w:rsid w:val="00CC0C36"/>
    <w:rsid w:val="00CC3580"/>
    <w:rsid w:val="00CD033D"/>
    <w:rsid w:val="00CD0942"/>
    <w:rsid w:val="00CD35FB"/>
    <w:rsid w:val="00CE624D"/>
    <w:rsid w:val="00CE7B3B"/>
    <w:rsid w:val="00D179EE"/>
    <w:rsid w:val="00D25C50"/>
    <w:rsid w:val="00D33442"/>
    <w:rsid w:val="00D35F70"/>
    <w:rsid w:val="00D42CA6"/>
    <w:rsid w:val="00D55CFB"/>
    <w:rsid w:val="00D56EE9"/>
    <w:rsid w:val="00D6466F"/>
    <w:rsid w:val="00D72D42"/>
    <w:rsid w:val="00D769FD"/>
    <w:rsid w:val="00D80162"/>
    <w:rsid w:val="00D87CBD"/>
    <w:rsid w:val="00D93CE0"/>
    <w:rsid w:val="00DA4705"/>
    <w:rsid w:val="00DB30D0"/>
    <w:rsid w:val="00DC00AB"/>
    <w:rsid w:val="00DD4834"/>
    <w:rsid w:val="00DD5336"/>
    <w:rsid w:val="00DE0D58"/>
    <w:rsid w:val="00DE625B"/>
    <w:rsid w:val="00E00CB7"/>
    <w:rsid w:val="00E05A3C"/>
    <w:rsid w:val="00E26606"/>
    <w:rsid w:val="00E26652"/>
    <w:rsid w:val="00E456CC"/>
    <w:rsid w:val="00E46379"/>
    <w:rsid w:val="00E57CC9"/>
    <w:rsid w:val="00E643FD"/>
    <w:rsid w:val="00E7057D"/>
    <w:rsid w:val="00E757F9"/>
    <w:rsid w:val="00E95ED3"/>
    <w:rsid w:val="00E96621"/>
    <w:rsid w:val="00EC0588"/>
    <w:rsid w:val="00EC26CB"/>
    <w:rsid w:val="00EC2A5B"/>
    <w:rsid w:val="00EC58B3"/>
    <w:rsid w:val="00ED2898"/>
    <w:rsid w:val="00ED4CCC"/>
    <w:rsid w:val="00EE0E9D"/>
    <w:rsid w:val="00EF1959"/>
    <w:rsid w:val="00EF47D6"/>
    <w:rsid w:val="00EF4923"/>
    <w:rsid w:val="00F03B9E"/>
    <w:rsid w:val="00F11B60"/>
    <w:rsid w:val="00F30248"/>
    <w:rsid w:val="00F3319E"/>
    <w:rsid w:val="00F37E2C"/>
    <w:rsid w:val="00F51562"/>
    <w:rsid w:val="00F535AB"/>
    <w:rsid w:val="00F6080B"/>
    <w:rsid w:val="00F719AC"/>
    <w:rsid w:val="00F82EE6"/>
    <w:rsid w:val="00F95453"/>
    <w:rsid w:val="00F9546A"/>
    <w:rsid w:val="00F9752A"/>
    <w:rsid w:val="00FB20A2"/>
    <w:rsid w:val="00FB3343"/>
    <w:rsid w:val="00FB5D89"/>
    <w:rsid w:val="00FC438E"/>
    <w:rsid w:val="00FC65C1"/>
    <w:rsid w:val="00FD09DD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955DD-645E-41CE-B7C7-3A2DAA50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2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6167-8BDF-4048-84A4-236706AA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5</Pages>
  <Words>1021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155</cp:revision>
  <dcterms:created xsi:type="dcterms:W3CDTF">2011-09-14T13:50:00Z</dcterms:created>
  <dcterms:modified xsi:type="dcterms:W3CDTF">2022-11-01T13:47:00Z</dcterms:modified>
</cp:coreProperties>
</file>