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26E77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Coagulative necrosis: </w:t>
      </w:r>
    </w:p>
    <w:p w:rsidR="00AF4E3B" w:rsidRPr="00F37E2C" w:rsidRDefault="00E96621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>esemb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le crumbly cheese </w:t>
      </w:r>
    </w:p>
    <w:p w:rsidR="00AF4E3B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may develop as a result of ischemia </w:t>
      </w:r>
    </w:p>
    <w:p w:rsidR="00AF4E3B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it is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reversible </w:t>
      </w:r>
    </w:p>
    <w:p w:rsidR="00712A9C" w:rsidRPr="00F37E2C" w:rsidRDefault="00712A9C" w:rsidP="00E26652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can maintain tissue functionality for 5-7 days</w:t>
      </w:r>
    </w:p>
    <w:p w:rsidR="00AF4E3B" w:rsidRPr="0005448D" w:rsidRDefault="00712A9C" w:rsidP="0005448D">
      <w:pPr>
        <w:pStyle w:val="a3"/>
        <w:numPr>
          <w:ilvl w:val="0"/>
          <w:numId w:val="1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ffects only 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extremities </w:t>
      </w:r>
      <w:r w:rsidR="00326E7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05448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45DD5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2A9C" w:rsidRPr="00F37E2C">
        <w:rPr>
          <w:rFonts w:ascii="Times New Roman" w:hAnsi="Times New Roman" w:cs="Times New Roman"/>
          <w:b/>
          <w:sz w:val="28"/>
          <w:szCs w:val="28"/>
          <w:lang w:val="en-US"/>
        </w:rPr>
        <w:t>Identify the morphological variant of necrosis that occurs as a result of cerebral ischemia: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oagulative 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aseous </w:t>
      </w:r>
    </w:p>
    <w:p w:rsidR="00B12D47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>iquefactive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F4E3B" w:rsidRPr="00F37E2C" w:rsidRDefault="00712A9C" w:rsidP="00CC0C3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</w:p>
    <w:p w:rsidR="00AF4E3B" w:rsidRPr="0005448D" w:rsidRDefault="00712A9C" w:rsidP="00326E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post-atherosclerotic</w:t>
      </w:r>
      <w:r w:rsidR="00245DD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F4E3B" w:rsidRPr="0005448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AF6B0C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73C1E" w:rsidRPr="00F37E2C">
        <w:rPr>
          <w:rFonts w:ascii="Times New Roman" w:hAnsi="Times New Roman" w:cs="Times New Roman"/>
          <w:b/>
          <w:sz w:val="28"/>
          <w:szCs w:val="28"/>
          <w:lang w:val="en-US"/>
        </w:rPr>
        <w:t>Ischemia of tissue in parenchymatous organs usually produces:</w:t>
      </w:r>
    </w:p>
    <w:p w:rsidR="00AF4E3B" w:rsidRPr="00F37E2C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oagulative necrosis </w:t>
      </w:r>
      <w:r w:rsidR="00AF6B0C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F37E2C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iquefactive necrosis </w:t>
      </w:r>
    </w:p>
    <w:p w:rsidR="00AF4E3B" w:rsidRPr="00F37E2C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aseous necrosis </w:t>
      </w:r>
    </w:p>
    <w:p w:rsidR="00AF4E3B" w:rsidRPr="00F37E2C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at necrosis </w:t>
      </w:r>
    </w:p>
    <w:p w:rsidR="00AF4E3B" w:rsidRPr="00F37E2C" w:rsidRDefault="00373C1E" w:rsidP="00CC0C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6B0C" w:rsidRPr="00F37E2C">
        <w:rPr>
          <w:rFonts w:ascii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AF6B0C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necrosis 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F4E3B" w:rsidRPr="00F37E2C" w:rsidRDefault="0005448D" w:rsidP="00326E7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A21E1D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7127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following are potentially </w:t>
      </w:r>
      <w:r w:rsidR="00A21E1D" w:rsidRPr="00F37E2C">
        <w:rPr>
          <w:rFonts w:ascii="Times New Roman" w:hAnsi="Times New Roman" w:cs="Times New Roman"/>
          <w:b/>
          <w:sz w:val="28"/>
          <w:szCs w:val="28"/>
          <w:lang w:val="en-US"/>
        </w:rPr>
        <w:t>reversible</w:t>
      </w:r>
      <w:r w:rsidR="0067127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cellular </w:t>
      </w:r>
      <w:r w:rsidR="00373C1E" w:rsidRPr="00F37E2C">
        <w:rPr>
          <w:rFonts w:ascii="Times New Roman" w:hAnsi="Times New Roman" w:cs="Times New Roman"/>
          <w:b/>
          <w:sz w:val="28"/>
          <w:szCs w:val="28"/>
          <w:lang w:val="en-US"/>
        </w:rPr>
        <w:t>responses:</w:t>
      </w:r>
      <w:r w:rsidR="00AF4E3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3B" w:rsidRPr="00F37E2C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ecrosis </w:t>
      </w:r>
      <w:r w:rsidR="00671272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E3B" w:rsidRPr="00F37E2C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etaplasia </w:t>
      </w:r>
    </w:p>
    <w:p w:rsidR="00AF4E3B" w:rsidRPr="00F37E2C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trophy </w:t>
      </w:r>
    </w:p>
    <w:p w:rsidR="00AF4E3B" w:rsidRPr="00F37E2C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4E3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yperplasia </w:t>
      </w:r>
    </w:p>
    <w:p w:rsidR="00811617" w:rsidRPr="00F37E2C" w:rsidRDefault="00373C1E" w:rsidP="00CC0C3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1272" w:rsidRPr="00F37E2C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4C1FA4" w:rsidRPr="009B6A9B" w:rsidRDefault="0005448D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79470A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9470A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5D7404" w:rsidRPr="009B6A9B">
        <w:rPr>
          <w:rFonts w:ascii="Times New Roman" w:hAnsi="Times New Roman" w:cs="Times New Roman"/>
          <w:b/>
          <w:sz w:val="28"/>
          <w:szCs w:val="28"/>
          <w:lang w:val="en-US"/>
        </w:rPr>
        <w:t>of the following</w:t>
      </w:r>
      <w:r w:rsidR="0079470A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</w:t>
      </w:r>
      <w:r w:rsidR="004C1FA4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 evide</w:t>
      </w:r>
      <w:r w:rsidR="00373C1E" w:rsidRPr="009B6A9B">
        <w:rPr>
          <w:rFonts w:ascii="Times New Roman" w:hAnsi="Times New Roman" w:cs="Times New Roman"/>
          <w:b/>
          <w:sz w:val="28"/>
          <w:szCs w:val="28"/>
          <w:lang w:val="en-US"/>
        </w:rPr>
        <w:t>nce of irreversible cell injury:</w:t>
      </w:r>
    </w:p>
    <w:p w:rsidR="004C1FA4" w:rsidRPr="009B6A9B" w:rsidRDefault="00BD617B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cell swelling (cellular edema</w:t>
      </w:r>
      <w:r w:rsidR="0079470A" w:rsidRPr="009B6A9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79EE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D58" w:rsidRPr="009B6A9B" w:rsidRDefault="00DE0D58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calcification of mitochondria </w:t>
      </w:r>
    </w:p>
    <w:p w:rsidR="004C1FA4" w:rsidRPr="009B6A9B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470A" w:rsidRPr="009B6A9B">
        <w:rPr>
          <w:rFonts w:ascii="Times New Roman" w:hAnsi="Times New Roman" w:cs="Times New Roman"/>
          <w:sz w:val="28"/>
          <w:szCs w:val="28"/>
          <w:lang w:val="en-US"/>
        </w:rPr>
        <w:t>uclear pyknosis</w:t>
      </w:r>
    </w:p>
    <w:p w:rsidR="004C1FA4" w:rsidRPr="009B6A9B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470A" w:rsidRPr="009B6A9B">
        <w:rPr>
          <w:rFonts w:ascii="Times New Roman" w:hAnsi="Times New Roman" w:cs="Times New Roman"/>
          <w:sz w:val="28"/>
          <w:szCs w:val="28"/>
          <w:lang w:val="en-US"/>
        </w:rPr>
        <w:t>upture of the lysosomes</w:t>
      </w:r>
    </w:p>
    <w:p w:rsidR="004C1FA4" w:rsidRPr="00F37E2C" w:rsidRDefault="00373C1E" w:rsidP="00CC0C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79470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ipidic degeneration</w:t>
      </w:r>
    </w:p>
    <w:p w:rsidR="004C1FA4" w:rsidRPr="00F37E2C" w:rsidRDefault="0005448D" w:rsidP="0032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6</w:t>
      </w:r>
      <w:r w:rsidR="004C1FA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E57CC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Caseous necrosis is characteristic for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E57CC9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peripancreatic calcinosis</w:t>
      </w:r>
    </w:p>
    <w:p w:rsidR="004C1FA4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5D7404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angrenous diabetic foot</w:t>
      </w:r>
    </w:p>
    <w:p w:rsidR="004C1FA4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myocardial infarction</w:t>
      </w:r>
      <w:r w:rsidR="005D7404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57CC9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abscess </w:t>
      </w:r>
    </w:p>
    <w:p w:rsidR="003E2AFC" w:rsidRPr="00F37E2C" w:rsidRDefault="00E57CC9" w:rsidP="00CC0C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pulmonary tuberculosis </w:t>
      </w:r>
    </w:p>
    <w:p w:rsidR="003E2AFC" w:rsidRPr="00F37E2C" w:rsidRDefault="0005448D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Which of the </w:t>
      </w:r>
      <w:r w:rsidR="00AC573F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following describes hyperplasia: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3E2AFC" w:rsidRPr="00F37E2C" w:rsidRDefault="00AC573F" w:rsidP="00CC0C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3E2AFC" w:rsidRPr="00F37E2C" w:rsidRDefault="0005448D" w:rsidP="005D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8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Most forms of pathologic hyperplasia are caused by excessive hormonal stimulation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or growth factors acting on target cells. </w:t>
      </w:r>
      <w:r w:rsidR="0054367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What is the most likely consequence of endometrial hyperplasia:</w:t>
      </w:r>
    </w:p>
    <w:p w:rsidR="003E2AFC" w:rsidRPr="00F37E2C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ncreased risk of miscarriage</w:t>
      </w:r>
    </w:p>
    <w:p w:rsidR="003E2AFC" w:rsidRPr="00F37E2C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ecreased risk of miscarriage</w:t>
      </w:r>
    </w:p>
    <w:p w:rsidR="003E2AFC" w:rsidRPr="00F37E2C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ncreased risk of endometrial cancer </w:t>
      </w:r>
    </w:p>
    <w:p w:rsidR="003E2AFC" w:rsidRPr="00F37E2C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ecreased risk of endometrial cancer </w:t>
      </w:r>
    </w:p>
    <w:p w:rsidR="003E2AFC" w:rsidRPr="00F37E2C" w:rsidRDefault="00543679" w:rsidP="00CC0C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ncreased risk of neurologic disease</w:t>
      </w:r>
    </w:p>
    <w:p w:rsidR="003E2AFC" w:rsidRPr="00F37E2C" w:rsidRDefault="0005448D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="005D740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4367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Which of the following infectious agents is associated with hyperplasia:</w:t>
      </w:r>
    </w:p>
    <w:p w:rsidR="003E2AFC" w:rsidRPr="00F37E2C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apillomavirus</w:t>
      </w:r>
    </w:p>
    <w:p w:rsidR="003E2AFC" w:rsidRPr="00F37E2C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nterobacteria</w:t>
      </w:r>
    </w:p>
    <w:p w:rsidR="003E2AFC" w:rsidRPr="00F37E2C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taphylococci</w:t>
      </w:r>
    </w:p>
    <w:p w:rsidR="003E2AFC" w:rsidRPr="00F37E2C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treptococci</w:t>
      </w:r>
    </w:p>
    <w:p w:rsidR="003E2AFC" w:rsidRPr="00F37E2C" w:rsidRDefault="00543679" w:rsidP="00CC0C3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parasites</w:t>
      </w:r>
    </w:p>
    <w:p w:rsidR="003E2AFC" w:rsidRPr="00F37E2C" w:rsidRDefault="0005448D" w:rsidP="003E2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3E2AF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Which of the </w:t>
      </w:r>
      <w:r w:rsidR="0054367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following describes hypertrophy: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3E2AFC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CB5D09" w:rsidRPr="00F37E2C" w:rsidRDefault="002D3B04" w:rsidP="00CC0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3E2AFC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683CE0" w:rsidRPr="00F37E2C" w:rsidRDefault="00E26652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="0005448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  <w:r w:rsidR="00683CE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Atrophy may be accompanied by residual bodies, such as lipofuscin granules, </w:t>
      </w:r>
      <w:r w:rsidR="008364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which can give </w:t>
      </w:r>
      <w:r w:rsidR="000B5702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to </w:t>
      </w:r>
      <w:r w:rsidR="008364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tissues the color</w:t>
      </w:r>
      <w:r w:rsidR="000B5702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of:</w:t>
      </w:r>
    </w:p>
    <w:p w:rsidR="00683CE0" w:rsidRPr="00F37E2C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ellow</w:t>
      </w:r>
    </w:p>
    <w:p w:rsidR="00683CE0" w:rsidRPr="00F37E2C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lue</w:t>
      </w:r>
    </w:p>
    <w:p w:rsidR="00683CE0" w:rsidRPr="00F37E2C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rown</w:t>
      </w:r>
      <w:r w:rsidR="00E266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83CE0" w:rsidRPr="00F37E2C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hite</w:t>
      </w:r>
    </w:p>
    <w:p w:rsidR="00683CE0" w:rsidRPr="00F37E2C" w:rsidRDefault="000B5702" w:rsidP="00CC0C3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ed</w:t>
      </w:r>
    </w:p>
    <w:p w:rsidR="00683CE0" w:rsidRPr="00F37E2C" w:rsidRDefault="0005448D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12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83CE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Which of the</w:t>
      </w:r>
      <w:r w:rsidR="000B5702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following describes metaplasia: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the number of cells (mitosis)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the number of cells (mitosis)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 in individual cell size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ecrease in individual cell size in an organ or tissue</w:t>
      </w:r>
    </w:p>
    <w:p w:rsidR="00683CE0" w:rsidRPr="00F37E2C" w:rsidRDefault="000B5702" w:rsidP="00CC0C3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eversible change in which one adult cell is replaced by another adult cell type</w:t>
      </w:r>
    </w:p>
    <w:p w:rsidR="00683CE0" w:rsidRPr="00F37E2C" w:rsidRDefault="0005448D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430DB4" w:rsidRPr="00F37E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83CE0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of the following </w:t>
      </w:r>
      <w:r w:rsidR="004B2A6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cell </w:t>
      </w:r>
      <w:r w:rsidR="00BE25D7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transformation is </w:t>
      </w:r>
      <w:r w:rsidR="004B2A62" w:rsidRPr="00F37E2C">
        <w:rPr>
          <w:rFonts w:ascii="Times New Roman" w:hAnsi="Times New Roman" w:cs="Times New Roman"/>
          <w:b/>
          <w:sz w:val="28"/>
          <w:szCs w:val="28"/>
          <w:lang w:val="en-US"/>
        </w:rPr>
        <w:t>involved</w:t>
      </w:r>
      <w:r w:rsidR="000B5702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respiratory tract cancer: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quamous to columnar 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quamous to cuboidal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squamous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cuboidal</w:t>
      </w:r>
    </w:p>
    <w:p w:rsidR="00683CE0" w:rsidRPr="00F37E2C" w:rsidRDefault="000B5702" w:rsidP="00CC0C3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uboidal to squamous</w:t>
      </w:r>
    </w:p>
    <w:p w:rsidR="00683CE0" w:rsidRPr="00F37E2C" w:rsidRDefault="0005448D" w:rsidP="0068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14</w:t>
      </w:r>
      <w:r w:rsidR="00430DB4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83CE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Barrett esophagus, metaplasia occurs as a result of r</w:t>
      </w:r>
      <w:r w:rsidR="00E05A3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efluxed gastric </w:t>
      </w:r>
      <w:r w:rsidR="00BE25D7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juice</w:t>
      </w:r>
      <w:r w:rsidR="00E05A3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Which of </w:t>
      </w:r>
      <w:r w:rsidR="0079309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following </w:t>
      </w:r>
      <w:r w:rsidR="00BE25D7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epithelial transformation </w:t>
      </w:r>
      <w:r w:rsidR="0079309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occurs: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quamous to columnar 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quamous to cuboidal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squamous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olumnar to cuboidal</w:t>
      </w:r>
    </w:p>
    <w:p w:rsidR="00683CE0" w:rsidRPr="00F37E2C" w:rsidRDefault="0079309E" w:rsidP="00CC0C3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83CE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uboidal to squamous</w:t>
      </w:r>
    </w:p>
    <w:p w:rsidR="0005448D" w:rsidRDefault="0005448D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42C9A" w:rsidRPr="00F37E2C" w:rsidRDefault="0005448D" w:rsidP="00040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15</w:t>
      </w:r>
      <w:r w:rsidR="00040C7F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42C9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Which of the following has a cheesy, yellow-white appearance at the area of </w:t>
      </w:r>
    </w:p>
    <w:p w:rsidR="00642C9A" w:rsidRPr="00F37E2C" w:rsidRDefault="00642C9A" w:rsidP="00642C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necrosis and is encountered most often i</w:t>
      </w:r>
      <w:r w:rsidR="00625A5C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 foci of tuberculous infection: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oagulative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iquefactive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040C7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auseous</w:t>
      </w:r>
      <w:proofErr w:type="spellEnd"/>
      <w:r w:rsidR="00040C7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at necrosis</w:t>
      </w:r>
    </w:p>
    <w:p w:rsidR="00642C9A" w:rsidRPr="00F37E2C" w:rsidRDefault="00625A5C" w:rsidP="00CC0C3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angrenous necrosis</w:t>
      </w:r>
    </w:p>
    <w:p w:rsidR="00642C9A" w:rsidRPr="00F37E2C" w:rsidRDefault="0005448D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16</w:t>
      </w:r>
      <w:r w:rsidR="008C4676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42C9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Bilirubin is hemoglobin-derived and the normal m</w:t>
      </w:r>
      <w:r w:rsidR="0090434B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ajor pigment found in bile. </w:t>
      </w:r>
      <w:proofErr w:type="gramStart"/>
      <w:r w:rsidR="0090434B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If  </w:t>
      </w:r>
      <w:r w:rsidR="00642C9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found</w:t>
      </w:r>
      <w:proofErr w:type="gramEnd"/>
      <w:r w:rsidR="00642C9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in excess, wha</w:t>
      </w:r>
      <w:r w:rsidR="007F1D2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 color does it change the skin:</w:t>
      </w:r>
    </w:p>
    <w:p w:rsidR="00642C9A" w:rsidRPr="00F37E2C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lack </w:t>
      </w:r>
    </w:p>
    <w:p w:rsidR="00642C9A" w:rsidRPr="00F37E2C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hite</w:t>
      </w:r>
    </w:p>
    <w:p w:rsidR="00642C9A" w:rsidRPr="00F37E2C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ed</w:t>
      </w:r>
    </w:p>
    <w:p w:rsidR="00642C9A" w:rsidRPr="00F37E2C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ellow</w:t>
      </w:r>
    </w:p>
    <w:p w:rsidR="00642C9A" w:rsidRPr="00F37E2C" w:rsidRDefault="007F1D2A" w:rsidP="00CC0C36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42C9A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lue</w:t>
      </w:r>
    </w:p>
    <w:p w:rsidR="00D25C50" w:rsidRPr="00F37E2C" w:rsidRDefault="0005448D" w:rsidP="008C4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17</w:t>
      </w:r>
      <w:r w:rsidR="008C4676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D25C50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Which of the following would NOT be associate</w:t>
      </w:r>
      <w:r w:rsidR="009C3D1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 with metastatic calcification: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25C5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ncreased secretion of parathyroid hormone (PTH)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therocalcinosis</w:t>
      </w:r>
      <w:proofErr w:type="spellEnd"/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C4676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8C4676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allbladder lithiasis  </w:t>
      </w:r>
    </w:p>
    <w:p w:rsidR="00D25C50" w:rsidRPr="00F37E2C" w:rsidRDefault="009C3D18" w:rsidP="00CC0C36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D25C50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enal failure</w:t>
      </w:r>
    </w:p>
    <w:p w:rsidR="009C3D18" w:rsidRPr="00F37E2C" w:rsidRDefault="009C3D18" w:rsidP="009C3D1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decreased secretion of parathyroid hormone (PTH) </w:t>
      </w:r>
    </w:p>
    <w:p w:rsidR="008C7E52" w:rsidRPr="00F37E2C" w:rsidRDefault="0005448D" w:rsidP="009B3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18</w:t>
      </w:r>
      <w:r w:rsidR="001E532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8C7E52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Langhans giant cells</w:t>
      </w:r>
      <w:r w:rsidR="009C3D1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8C7E52" w:rsidRPr="00F37E2C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7E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re the antigen presenting cells in the skin</w:t>
      </w:r>
    </w:p>
    <w:p w:rsidR="008C7E52" w:rsidRPr="00F37E2C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8C7E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ave a peripheral ring of nuclei with central clearing</w:t>
      </w:r>
    </w:p>
    <w:p w:rsidR="008C7E52" w:rsidRPr="00F37E2C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7E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 characteristically seen in </w:t>
      </w:r>
      <w:r w:rsidR="001E532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tuberculosis</w:t>
      </w:r>
    </w:p>
    <w:p w:rsidR="008C7E52" w:rsidRPr="00F37E2C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8C7E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ave nuclei scattered randomly through the cytoplasm</w:t>
      </w:r>
    </w:p>
    <w:p w:rsidR="008C7E52" w:rsidRPr="00F37E2C" w:rsidRDefault="009C3D18" w:rsidP="00CC0C36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7E52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re derived from macrophage</w:t>
      </w:r>
    </w:p>
    <w:p w:rsidR="004014F8" w:rsidRPr="00F37E2C" w:rsidRDefault="0005448D" w:rsidP="00401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19</w:t>
      </w:r>
      <w:r w:rsidR="004014F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A 48-year-old male with a history of chronic alcoholism will most often have which of the following findings in liver: </w:t>
      </w:r>
    </w:p>
    <w:p w:rsidR="004014F8" w:rsidRPr="00F37E2C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014F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holestasis </w:t>
      </w:r>
    </w:p>
    <w:p w:rsidR="004014F8" w:rsidRPr="00F37E2C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4014F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atty change  </w:t>
      </w:r>
    </w:p>
    <w:p w:rsidR="004014F8" w:rsidRPr="00F37E2C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014F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emochromatosis </w:t>
      </w:r>
    </w:p>
    <w:p w:rsidR="004014F8" w:rsidRPr="00F37E2C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4014F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ypertrophy of smooth endoplasmic reticulum </w:t>
      </w:r>
    </w:p>
    <w:p w:rsidR="004014F8" w:rsidRPr="00F37E2C" w:rsidRDefault="00B37C31" w:rsidP="00CC0C3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014F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oagulative necrosis</w:t>
      </w:r>
    </w:p>
    <w:p w:rsidR="00C7328B" w:rsidRPr="00F37E2C" w:rsidRDefault="0005448D" w:rsidP="00C732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E757F9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 The presence of squamous epithelium in the lower trachea of a 42-year-old female with a history of smoking is called:</w:t>
      </w:r>
    </w:p>
    <w:p w:rsidR="00E757F9" w:rsidRPr="00F37E2C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E757F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ysplasia </w:t>
      </w:r>
    </w:p>
    <w:p w:rsidR="00E757F9" w:rsidRPr="00F37E2C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757F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plasia </w:t>
      </w:r>
    </w:p>
    <w:p w:rsidR="00E757F9" w:rsidRPr="00F37E2C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757F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naplasia </w:t>
      </w:r>
    </w:p>
    <w:p w:rsidR="00E757F9" w:rsidRPr="00F37E2C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E757F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yperplasia </w:t>
      </w:r>
    </w:p>
    <w:p w:rsidR="00E757F9" w:rsidRPr="00F37E2C" w:rsidRDefault="0083460D" w:rsidP="00CC0C36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E757F9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etaplasia </w:t>
      </w:r>
    </w:p>
    <w:p w:rsidR="00827333" w:rsidRPr="00F37E2C" w:rsidRDefault="0005448D" w:rsidP="00827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21</w:t>
      </w:r>
      <w:r w:rsidR="00827333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A 59-year-old female had a cerebral infarction. Months later, a computed tomographic (CT) scan shows a cystic area in her cerebral cortex. The CT finding is a lesion that is the consequence from: </w:t>
      </w:r>
    </w:p>
    <w:p w:rsidR="00827333" w:rsidRPr="00F37E2C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827333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iquefactive necrosis </w:t>
      </w:r>
    </w:p>
    <w:p w:rsidR="00827333" w:rsidRPr="00F37E2C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27333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trophy </w:t>
      </w:r>
    </w:p>
    <w:p w:rsidR="00827333" w:rsidRPr="00F37E2C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27333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oagulative necrosis </w:t>
      </w:r>
    </w:p>
    <w:p w:rsidR="00827333" w:rsidRPr="00F37E2C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827333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aseous necrosis </w:t>
      </w:r>
    </w:p>
    <w:p w:rsidR="00827333" w:rsidRPr="00F37E2C" w:rsidRDefault="0083460D" w:rsidP="00CC0C3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a</w:t>
      </w:r>
      <w:r w:rsidR="00827333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poptosis</w:t>
      </w:r>
    </w:p>
    <w:p w:rsidR="00140651" w:rsidRPr="00F37E2C" w:rsidRDefault="0005448D" w:rsidP="0014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22</w:t>
      </w:r>
      <w:r w:rsidR="0014065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The light brown perinuclear pigment seen on H&amp;E staining of the cardiac muscle fibers in the heart of an </w:t>
      </w:r>
      <w:proofErr w:type="gramStart"/>
      <w:r w:rsidR="0014065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80 year old</w:t>
      </w:r>
      <w:proofErr w:type="gramEnd"/>
      <w:r w:rsidR="0014065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male is: </w:t>
      </w:r>
    </w:p>
    <w:p w:rsidR="00140651" w:rsidRPr="00F37E2C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14065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emosiderin </w:t>
      </w:r>
    </w:p>
    <w:p w:rsidR="00140651" w:rsidRPr="00F37E2C" w:rsidRDefault="008B1683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lipofuscin</w:t>
      </w:r>
      <w:r w:rsidR="0014065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40651" w:rsidRPr="00F37E2C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14065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lycogen </w:t>
      </w:r>
    </w:p>
    <w:p w:rsidR="00140651" w:rsidRPr="00F37E2C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4065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holesterol </w:t>
      </w:r>
    </w:p>
    <w:p w:rsidR="00140651" w:rsidRPr="00F37E2C" w:rsidRDefault="006E2A9D" w:rsidP="00CC0C36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4065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alcium </w:t>
      </w:r>
    </w:p>
    <w:p w:rsidR="00322E4F" w:rsidRPr="00F37E2C" w:rsidRDefault="0005448D" w:rsidP="00322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23</w:t>
      </w:r>
      <w:r w:rsidR="00322E4F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Karyorrhexis refers to: </w:t>
      </w:r>
    </w:p>
    <w:p w:rsidR="00322E4F" w:rsidRPr="00F37E2C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322E4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isintegration of the cell cytoplasm </w:t>
      </w:r>
    </w:p>
    <w:p w:rsidR="00322E4F" w:rsidRPr="00F37E2C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322E4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ell membrane lysis </w:t>
      </w:r>
    </w:p>
    <w:p w:rsidR="00322E4F" w:rsidRPr="00F37E2C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fragmentation </w:t>
      </w:r>
      <w:r w:rsidR="00322E4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cell nucleus </w:t>
      </w:r>
    </w:p>
    <w:p w:rsidR="00322E4F" w:rsidRPr="00F37E2C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322E4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itochondrial swelling and lysis </w:t>
      </w:r>
    </w:p>
    <w:p w:rsidR="00322E4F" w:rsidRPr="00F37E2C" w:rsidRDefault="006E2A9D" w:rsidP="00CC0C36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322E4F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xygen toxicity</w:t>
      </w:r>
    </w:p>
    <w:p w:rsidR="004A477E" w:rsidRPr="00F37E2C" w:rsidRDefault="0005448D" w:rsidP="004A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24</w:t>
      </w:r>
      <w:r w:rsidR="004A477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The spleen at autopsy on sectioning shows a tan to white, </w:t>
      </w:r>
      <w:r w:rsidR="00BD132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conical </w:t>
      </w:r>
      <w:r w:rsidR="004A477E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-shaped lesion with base on the capsule. This most likely represents the result of: </w:t>
      </w:r>
    </w:p>
    <w:p w:rsidR="004A477E" w:rsidRPr="00F37E2C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A477E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oagulative necrosis </w:t>
      </w:r>
    </w:p>
    <w:p w:rsidR="004A477E" w:rsidRPr="00F37E2C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A477E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bscess formation </w:t>
      </w:r>
    </w:p>
    <w:p w:rsidR="004A477E" w:rsidRPr="00F37E2C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4A477E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etaplasia </w:t>
      </w:r>
    </w:p>
    <w:p w:rsidR="004A477E" w:rsidRPr="00F37E2C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4A477E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aseous necrosis </w:t>
      </w:r>
    </w:p>
    <w:p w:rsidR="004A477E" w:rsidRPr="00F37E2C" w:rsidRDefault="006E2A9D" w:rsidP="00CC0C3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="004A477E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iquefactive necrosis</w:t>
      </w:r>
    </w:p>
    <w:p w:rsidR="008C6461" w:rsidRPr="00F37E2C" w:rsidRDefault="0005448D" w:rsidP="008C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 w:rsidR="008C646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A 3500 gm liver from a 35-year-old female has a yellow, greasy cut surface. This appearance most likely resulted from: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alactosemia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ron accumulation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tuberculous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infection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lcoholism </w:t>
      </w:r>
    </w:p>
    <w:p w:rsidR="008C6461" w:rsidRPr="00F37E2C" w:rsidRDefault="00C93627" w:rsidP="00CC0C36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8C646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ypoxia</w:t>
      </w:r>
    </w:p>
    <w:p w:rsidR="00AB6C21" w:rsidRPr="00F37E2C" w:rsidRDefault="0005448D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26</w:t>
      </w:r>
      <w:r w:rsidR="00AB6C2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The marked enlargement of the uterus that occurs </w:t>
      </w:r>
      <w:r w:rsidR="003335E3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</w:t>
      </w:r>
      <w:r w:rsidR="00AB6C2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pregnancy is accompanied by: </w:t>
      </w:r>
    </w:p>
    <w:p w:rsidR="00AB6C21" w:rsidRPr="00F37E2C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increased </w:t>
      </w:r>
      <w:r w:rsidR="00C93627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yometrial cell numbers </w:t>
      </w:r>
    </w:p>
    <w:p w:rsidR="00AB6C21" w:rsidRPr="00F37E2C" w:rsidRDefault="00C93627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uclear anaplasia </w:t>
      </w:r>
    </w:p>
    <w:p w:rsidR="00AB6C21" w:rsidRPr="00F37E2C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increased </w:t>
      </w:r>
      <w:r w:rsidR="00C93627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ellular DNA content </w:t>
      </w:r>
    </w:p>
    <w:p w:rsidR="00AB6C21" w:rsidRPr="00F37E2C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increased </w:t>
      </w:r>
      <w:r w:rsidR="00C93627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yometrial cell size </w:t>
      </w:r>
    </w:p>
    <w:p w:rsidR="00205D01" w:rsidRPr="00F37E2C" w:rsidRDefault="00D42CA6" w:rsidP="00CC0C3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calcification of myometrium myocyte</w:t>
      </w:r>
    </w:p>
    <w:p w:rsidR="00AB6C21" w:rsidRPr="00F37E2C" w:rsidRDefault="0005448D" w:rsidP="00AB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27</w:t>
      </w:r>
      <w:r w:rsidR="00AB6C21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A 73-year-old male suffers a "stroke" with loss of blood supply to cerebral cortex in the distribution of the middle cerebral artery. The most likely consequence of this is: </w:t>
      </w:r>
    </w:p>
    <w:p w:rsidR="00AB6C21" w:rsidRPr="00F37E2C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nfarction with liquefactive necrosis </w:t>
      </w:r>
    </w:p>
    <w:p w:rsidR="00AB6C21" w:rsidRPr="00F37E2C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ale infarction with coagulative necrosis </w:t>
      </w:r>
    </w:p>
    <w:p w:rsidR="00AB6C21" w:rsidRPr="00F37E2C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redominant loss of glial cells </w:t>
      </w:r>
    </w:p>
    <w:p w:rsidR="00AB6C21" w:rsidRPr="00F37E2C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ecovery of damaged neurons if the vascular supply is reestablished </w:t>
      </w:r>
    </w:p>
    <w:p w:rsidR="00AB6C21" w:rsidRPr="00F37E2C" w:rsidRDefault="00870B5B" w:rsidP="00CC0C36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="00AB6C21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et gangrene with secondary bacterial infection</w:t>
      </w:r>
    </w:p>
    <w:p w:rsidR="00514AA8" w:rsidRPr="00F37E2C" w:rsidRDefault="0005448D" w:rsidP="00514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28</w:t>
      </w:r>
      <w:r w:rsidR="00514A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 Physical examination </w:t>
      </w:r>
      <w:r w:rsidR="00136E5A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of </w:t>
      </w:r>
      <w:r w:rsidR="00514A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 </w:t>
      </w:r>
      <w:proofErr w:type="gramStart"/>
      <w:r w:rsidR="00514A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42 year old</w:t>
      </w:r>
      <w:proofErr w:type="gramEnd"/>
      <w:r w:rsidR="00514AA8" w:rsidRPr="00F37E2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female reveals scleral icterus. Which of the following underlying conditions is most likely to contribute to this finding: </w:t>
      </w:r>
    </w:p>
    <w:p w:rsidR="00514AA8" w:rsidRPr="00F37E2C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514AA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ypercholesterolemia </w:t>
      </w:r>
    </w:p>
    <w:p w:rsidR="00514AA8" w:rsidRPr="00F37E2C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514AA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hrombocytopenia </w:t>
      </w:r>
    </w:p>
    <w:p w:rsidR="00514AA8" w:rsidRPr="00F37E2C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514AA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etastatic carcinoma </w:t>
      </w:r>
    </w:p>
    <w:p w:rsidR="00514AA8" w:rsidRPr="00F37E2C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="00514AA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epatitis </w:t>
      </w:r>
    </w:p>
    <w:p w:rsidR="00514AA8" w:rsidRPr="00F37E2C" w:rsidRDefault="006507DB" w:rsidP="00CC0C36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="00514AA8" w:rsidRPr="00F37E2C">
        <w:rPr>
          <w:rFonts w:ascii="Times New Roman" w:hAnsi="Times New Roman" w:cs="Times New Roman"/>
          <w:color w:val="000000"/>
          <w:sz w:val="28"/>
          <w:szCs w:val="28"/>
          <w:lang w:val="en-US"/>
        </w:rPr>
        <w:t>iabetes mellitus</w:t>
      </w:r>
    </w:p>
    <w:p w:rsidR="00351792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29</w:t>
      </w:r>
      <w:r w:rsidR="00351792" w:rsidRPr="00F37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can be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myocardial</w:t>
      </w:r>
      <w:r w:rsidR="006507DB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infarction causes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ssification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ngiospasm</w:t>
      </w:r>
      <w:proofErr w:type="spellEnd"/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etrification</w:t>
      </w:r>
    </w:p>
    <w:p w:rsidR="00351792" w:rsidRPr="00F37E2C" w:rsidRDefault="006507DB" w:rsidP="00675FAC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</w:t>
      </w:r>
      <w:r w:rsidR="0035179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hrombosis</w:t>
      </w:r>
    </w:p>
    <w:p w:rsidR="00351792" w:rsidRPr="00F37E2C" w:rsidRDefault="006507DB" w:rsidP="00351792">
      <w:pPr>
        <w:pStyle w:val="a3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351792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mbolism</w:t>
      </w:r>
    </w:p>
    <w:p w:rsidR="00351792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30</w:t>
      </w:r>
      <w:r w:rsidR="009972B7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Which of the following a</w:t>
      </w:r>
      <w:r w:rsidR="006507DB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re morphological necrosis types: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aranecrosis</w:t>
      </w:r>
      <w:proofErr w:type="spellEnd"/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necrosis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rotein necrosis</w:t>
      </w:r>
    </w:p>
    <w:p w:rsidR="009972B7" w:rsidRPr="00F37E2C" w:rsidRDefault="006507DB" w:rsidP="00675FAC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oagulative necrosis</w:t>
      </w:r>
    </w:p>
    <w:p w:rsidR="009972B7" w:rsidRPr="00F37E2C" w:rsidRDefault="006507DB" w:rsidP="00E26652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9972B7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aseous necrosis </w:t>
      </w:r>
    </w:p>
    <w:p w:rsidR="00136E5A" w:rsidRPr="00F37E2C" w:rsidRDefault="0005448D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31</w:t>
      </w:r>
      <w:r w:rsidR="009972B7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processes are characteristic of cellular necrosis</w:t>
      </w:r>
      <w:r w:rsidR="006507DB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9972B7" w:rsidRPr="00F37E2C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</w:t>
      </w:r>
      <w:r w:rsidR="006507D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972B7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emochromatosis</w:t>
      </w:r>
    </w:p>
    <w:p w:rsidR="009972B7" w:rsidRPr="00F37E2C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9972B7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aryopyknosis</w:t>
      </w:r>
      <w:proofErr w:type="spellEnd"/>
    </w:p>
    <w:p w:rsidR="006507DB" w:rsidRPr="00F37E2C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hyalinosis</w:t>
      </w:r>
    </w:p>
    <w:p w:rsidR="009972B7" w:rsidRPr="00F37E2C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972B7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9972B7" w:rsidRPr="00F37E2C" w:rsidRDefault="006507DB" w:rsidP="00675FAC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972B7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lasmolysis</w:t>
      </w:r>
    </w:p>
    <w:p w:rsidR="009972B7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32</w:t>
      </w:r>
      <w:r w:rsidR="001A2AC3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etiologic types of necrosis</w:t>
      </w:r>
      <w:r w:rsidR="006507DB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lipidic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ascular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ocal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1A2AC3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xic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F37E2C" w:rsidRDefault="006507DB" w:rsidP="00675FAC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infectious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A2AC3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33</w:t>
      </w:r>
      <w:r w:rsidR="007A142C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Dry gangrene is characterized by:</w:t>
      </w:r>
    </w:p>
    <w:p w:rsidR="007A142C" w:rsidRPr="00F37E2C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ummification</w:t>
      </w:r>
    </w:p>
    <w:p w:rsidR="007A142C" w:rsidRPr="00F37E2C" w:rsidRDefault="007B77A1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oliferation </w:t>
      </w:r>
    </w:p>
    <w:p w:rsidR="007A142C" w:rsidRPr="00F37E2C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ydration</w:t>
      </w:r>
    </w:p>
    <w:p w:rsidR="007A142C" w:rsidRPr="00F37E2C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ncephalomalacia</w:t>
      </w:r>
    </w:p>
    <w:p w:rsidR="007A142C" w:rsidRPr="00F37E2C" w:rsidRDefault="006507DB" w:rsidP="00675FAC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yomalacia</w:t>
      </w:r>
      <w:proofErr w:type="spellEnd"/>
      <w:r w:rsidR="007A142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A142C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34</w:t>
      </w:r>
      <w:r w:rsidR="0051018B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are microscopic </w:t>
      </w:r>
      <w:r w:rsidR="007B77A1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characteristics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of necrosis: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eiosis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itosis</w:t>
      </w:r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lasmorexis</w:t>
      </w:r>
      <w:proofErr w:type="spellEnd"/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lasmochinesis</w:t>
      </w:r>
      <w:proofErr w:type="spellEnd"/>
    </w:p>
    <w:p w:rsidR="0051018B" w:rsidRPr="00F37E2C" w:rsidRDefault="007B77A1" w:rsidP="00675FAC">
      <w:pPr>
        <w:pStyle w:val="a3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1018B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lasmolysis </w:t>
      </w:r>
    </w:p>
    <w:p w:rsidR="0051018B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35</w:t>
      </w:r>
      <w:r w:rsidR="000A40BE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Necrosis unfavorable outcome</w:t>
      </w:r>
      <w:r w:rsidR="00477E7A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0A40BE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is</w:t>
      </w:r>
      <w:r w:rsidR="00477E7A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rganization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etrification</w:t>
      </w:r>
    </w:p>
    <w:p w:rsidR="00477E7A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urulent </w:t>
      </w: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lysis</w:t>
      </w:r>
      <w:r w:rsidR="00477E7A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B77A1" w:rsidRPr="00F37E2C" w:rsidRDefault="007B77A1" w:rsidP="00675FA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encapsulation</w:t>
      </w:r>
    </w:p>
    <w:p w:rsidR="00A854FE" w:rsidRPr="0005448D" w:rsidRDefault="007B77A1" w:rsidP="00351792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55349B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epsis </w:t>
      </w:r>
    </w:p>
    <w:p w:rsidR="00A854FE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36.</w:t>
      </w:r>
      <w:r w:rsidR="00A854FE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D769FD" w:rsidRPr="00F37E2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Identify changes of cell cytoplasm in necrosis:</w:t>
      </w:r>
    </w:p>
    <w:p w:rsidR="00A854FE" w:rsidRPr="00F37E2C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aryolysis</w:t>
      </w:r>
      <w:proofErr w:type="spellEnd"/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854FE" w:rsidRPr="00F37E2C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rotein denaturation </w:t>
      </w:r>
    </w:p>
    <w:p w:rsidR="00A854FE" w:rsidRPr="00F37E2C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rotein coagulation </w:t>
      </w:r>
    </w:p>
    <w:p w:rsidR="00A854FE" w:rsidRPr="00F37E2C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p</w:t>
      </w:r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lasmorexis</w:t>
      </w:r>
      <w:proofErr w:type="spellEnd"/>
    </w:p>
    <w:p w:rsidR="00A854FE" w:rsidRPr="00F37E2C" w:rsidRDefault="00D769FD" w:rsidP="00675FA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A854FE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ucleic acids polymerization  </w:t>
      </w:r>
    </w:p>
    <w:p w:rsidR="00A854FE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37</w:t>
      </w:r>
      <w:r w:rsidR="00A854F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Etiologic types of necrosis are: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raumatic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llergic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A854FE" w:rsidRPr="00F37E2C" w:rsidRDefault="00D769FD" w:rsidP="00675FA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nfectious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854FE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38</w:t>
      </w:r>
      <w:r w:rsidR="00A854F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gangrene types</w:t>
      </w:r>
      <w:r w:rsidR="00D769FD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A854FE" w:rsidRPr="00F37E2C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</w:p>
    <w:p w:rsidR="00A854FE" w:rsidRPr="00F37E2C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ry</w:t>
      </w:r>
    </w:p>
    <w:p w:rsidR="00A854FE" w:rsidRPr="00F37E2C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erobic</w:t>
      </w:r>
    </w:p>
    <w:p w:rsidR="00A854FE" w:rsidRPr="00F37E2C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nabolic</w:t>
      </w:r>
    </w:p>
    <w:p w:rsidR="00A854FE" w:rsidRPr="00F37E2C" w:rsidRDefault="00D769FD" w:rsidP="00675FAC">
      <w:pPr>
        <w:pStyle w:val="a3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aseous</w:t>
      </w:r>
    </w:p>
    <w:p w:rsidR="00A854FE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39</w:t>
      </w:r>
      <w:r w:rsidR="00A854F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 are necrosis microscopic features:</w:t>
      </w:r>
    </w:p>
    <w:p w:rsidR="00A854FE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A854F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aryokinesis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aryorexis</w:t>
      </w:r>
      <w:proofErr w:type="spellEnd"/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aryomitosis</w:t>
      </w:r>
      <w:proofErr w:type="spellEnd"/>
    </w:p>
    <w:p w:rsidR="00254101" w:rsidRPr="00F37E2C" w:rsidRDefault="00D769FD" w:rsidP="00675FAC">
      <w:pPr>
        <w:pStyle w:val="a3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</w:t>
      </w:r>
      <w:r w:rsidR="00F82EE6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pyknosis</w:t>
      </w:r>
      <w:proofErr w:type="spellEnd"/>
    </w:p>
    <w:p w:rsidR="00254101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40</w:t>
      </w:r>
      <w:r w:rsidR="00254101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 Relatively favorable necrosis outcomes include:</w:t>
      </w:r>
    </w:p>
    <w:p w:rsidR="00254101" w:rsidRPr="00F37E2C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="00254101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rganization</w:t>
      </w:r>
    </w:p>
    <w:p w:rsidR="00254101" w:rsidRPr="00F37E2C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254101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etrification</w:t>
      </w:r>
    </w:p>
    <w:p w:rsidR="00D769FD" w:rsidRPr="00F37E2C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malignization</w:t>
      </w:r>
      <w:proofErr w:type="spellEnd"/>
    </w:p>
    <w:p w:rsidR="00F82EE6" w:rsidRPr="00F37E2C" w:rsidRDefault="00F82EE6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purulent lysis</w:t>
      </w:r>
    </w:p>
    <w:p w:rsidR="00254101" w:rsidRPr="00F37E2C" w:rsidRDefault="00D769FD" w:rsidP="00675FAC">
      <w:pPr>
        <w:pStyle w:val="a3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4101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ncapsulation</w:t>
      </w:r>
      <w:proofErr w:type="spellEnd"/>
    </w:p>
    <w:p w:rsidR="00254101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41</w:t>
      </w:r>
      <w:r w:rsidR="00CC3580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nuclear changes characteristic of necrosis</w:t>
      </w:r>
      <w:r w:rsidR="007A35B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C3580" w:rsidRPr="00F37E2C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hromatin condensation</w:t>
      </w:r>
    </w:p>
    <w:p w:rsidR="00CC3580" w:rsidRPr="00F37E2C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</w:t>
      </w:r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ucleic acids </w:t>
      </w:r>
      <w:proofErr w:type="spellStart"/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depolimerization</w:t>
      </w:r>
      <w:proofErr w:type="spellEnd"/>
    </w:p>
    <w:p w:rsidR="00CC3580" w:rsidRPr="00F37E2C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</w:t>
      </w:r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lycogen synthesis</w:t>
      </w:r>
    </w:p>
    <w:p w:rsidR="00CC3580" w:rsidRPr="00F37E2C" w:rsidRDefault="007A35B7" w:rsidP="00675FAC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AA2722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</w:t>
      </w:r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okinesis</w:t>
      </w:r>
    </w:p>
    <w:p w:rsidR="00651C3E" w:rsidRPr="00F37E2C" w:rsidRDefault="007A35B7" w:rsidP="00351792">
      <w:pPr>
        <w:pStyle w:val="a3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</w:t>
      </w:r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aryopyknosis</w:t>
      </w:r>
      <w:proofErr w:type="spellEnd"/>
      <w:r w:rsidR="00CC3580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651C3E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42</w:t>
      </w:r>
      <w:r w:rsidR="00651C3E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tuberculosis caseous necrosis is:</w:t>
      </w:r>
    </w:p>
    <w:p w:rsidR="00651C3E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51C3E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oagulative 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irect 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ndirect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w</w:t>
      </w:r>
      <w:r w:rsidR="00675FAC" w:rsidRPr="00F37E2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et</w:t>
      </w:r>
    </w:p>
    <w:p w:rsidR="00675FAC" w:rsidRPr="00F37E2C" w:rsidRDefault="007A35B7" w:rsidP="00675FAC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ibrinoid</w:t>
      </w:r>
    </w:p>
    <w:p w:rsidR="00675FAC" w:rsidRPr="00F37E2C" w:rsidRDefault="0005448D" w:rsidP="00675F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43</w:t>
      </w:r>
      <w:r w:rsidR="00675FAC" w:rsidRPr="00F37E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7A35B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microscopic changes are characteristic of myocardial infarction:</w:t>
      </w:r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plasmorexis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lasmorrhagia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aryokinesis</w:t>
      </w:r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aryolysis</w:t>
      </w:r>
      <w:proofErr w:type="spellEnd"/>
    </w:p>
    <w:p w:rsidR="00675FAC" w:rsidRPr="00F37E2C" w:rsidRDefault="007A35B7" w:rsidP="00675FAC">
      <w:pPr>
        <w:pStyle w:val="a3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675FAC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ytolysis</w:t>
      </w:r>
    </w:p>
    <w:p w:rsidR="00675FAC" w:rsidRPr="00F37E2C" w:rsidRDefault="0005448D" w:rsidP="00351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44</w:t>
      </w:r>
      <w:r w:rsidR="00675FAC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="00691454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 myocardial infarction an important role is assigned to the following factors</w:t>
      </w:r>
      <w:r w:rsidR="00675FAC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rterial thrombosis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ypofunction of the organ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a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llergy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unctional overload</w:t>
      </w:r>
    </w:p>
    <w:p w:rsidR="00675FAC" w:rsidRPr="00F37E2C" w:rsidRDefault="00691454" w:rsidP="00675FAC">
      <w:pPr>
        <w:pStyle w:val="a3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75FAC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nsufficient collateral circulation</w:t>
      </w:r>
    </w:p>
    <w:p w:rsidR="00EF1959" w:rsidRPr="00F37E2C" w:rsidRDefault="0005448D" w:rsidP="00EF1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45</w:t>
      </w:r>
      <w:r w:rsidR="00EF1959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Varieties of cell </w:t>
      </w:r>
      <w:r w:rsidR="00691454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lesion</w:t>
      </w:r>
      <w:r w:rsidR="00EF1959" w:rsidRPr="00F37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are:</w:t>
      </w:r>
    </w:p>
    <w:p w:rsidR="00EF1959" w:rsidRPr="00F37E2C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EF1959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etaplasia</w:t>
      </w:r>
    </w:p>
    <w:p w:rsidR="00EF1959" w:rsidRPr="00F37E2C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EF1959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egeneration</w:t>
      </w:r>
    </w:p>
    <w:p w:rsidR="00EF1959" w:rsidRPr="00F37E2C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EF1959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poptosis</w:t>
      </w: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F1959" w:rsidRPr="00F37E2C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EF1959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ecrosis</w:t>
      </w:r>
    </w:p>
    <w:p w:rsidR="00EF1959" w:rsidRPr="00F37E2C" w:rsidRDefault="00691454" w:rsidP="00EF1959">
      <w:pPr>
        <w:pStyle w:val="a3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EF1959" w:rsidRPr="00F37E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clerosis </w:t>
      </w:r>
    </w:p>
    <w:p w:rsidR="00136E5A" w:rsidRPr="00F37E2C" w:rsidRDefault="0005448D" w:rsidP="0013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46</w:t>
      </w:r>
      <w:r w:rsidR="001862AF" w:rsidRPr="00F37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 their locations are: </w:t>
      </w:r>
    </w:p>
    <w:p w:rsidR="00675FAC" w:rsidRPr="00F37E2C" w:rsidRDefault="00136E5A" w:rsidP="00136E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E2C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arenchymatous</w:t>
      </w: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37E2C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b.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esenchymal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c.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ixed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d. </w:t>
      </w:r>
      <w:proofErr w:type="spellStart"/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roteic</w:t>
      </w:r>
      <w:proofErr w:type="spellEnd"/>
      <w:r w:rsidR="00136E5A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862AF" w:rsidRPr="00F37E2C" w:rsidRDefault="00F37E2C" w:rsidP="00F37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e. </w:t>
      </w:r>
      <w:r w:rsidR="00F11B60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1862AF"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ipidic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type</w:t>
      </w:r>
    </w:p>
    <w:p w:rsidR="00194FAB" w:rsidRPr="00F37E2C" w:rsidRDefault="0005448D" w:rsidP="00136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r w:rsidR="00194FA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types of degeneration </w:t>
      </w:r>
      <w:r w:rsidR="00156468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according </w:t>
      </w:r>
      <w:r w:rsidR="00136E5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on metabolic disturbances are: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arbohydrate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degeneration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rotein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 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94FAB" w:rsidRPr="00F37E2C">
        <w:rPr>
          <w:rFonts w:ascii="Times New Roman" w:hAnsi="Times New Roman" w:cs="Times New Roman"/>
          <w:sz w:val="28"/>
          <w:szCs w:val="28"/>
          <w:lang w:val="en-US"/>
        </w:rPr>
        <w:t>arenchimatous</w:t>
      </w:r>
      <w:proofErr w:type="spellEnd"/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degeneration</w:t>
      </w:r>
    </w:p>
    <w:p w:rsidR="00194FAB" w:rsidRPr="00F37E2C" w:rsidRDefault="000A1AE9" w:rsidP="00DE625B">
      <w:pPr>
        <w:pStyle w:val="a3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eastAsia="Times New Roman" w:hAnsi="Times New Roman" w:cs="Times New Roman"/>
          <w:sz w:val="28"/>
          <w:szCs w:val="28"/>
          <w:lang w:val="en-US"/>
        </w:rPr>
        <w:t>mesenchymal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>degeneration</w:t>
      </w:r>
    </w:p>
    <w:p w:rsidR="008963A7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48</w:t>
      </w:r>
      <w:r w:rsidR="008963A7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Fatty liver is characterized by:</w:t>
      </w:r>
    </w:p>
    <w:p w:rsidR="008963A7" w:rsidRPr="00F37E2C" w:rsidRDefault="000A1AE9" w:rsidP="00DE625B">
      <w:pPr>
        <w:pStyle w:val="a3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ecreased liver size </w:t>
      </w:r>
    </w:p>
    <w:p w:rsidR="008963A7" w:rsidRPr="00F37E2C" w:rsidRDefault="000A1AE9" w:rsidP="00DE625B">
      <w:pPr>
        <w:pStyle w:val="a3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ense consistency</w:t>
      </w:r>
    </w:p>
    <w:p w:rsidR="008963A7" w:rsidRPr="00F37E2C" w:rsidRDefault="000A1AE9" w:rsidP="00DE625B">
      <w:pPr>
        <w:pStyle w:val="a3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ough surface</w:t>
      </w:r>
    </w:p>
    <w:p w:rsidR="008963A7" w:rsidRPr="00F37E2C" w:rsidRDefault="000A1AE9" w:rsidP="00DE625B">
      <w:pPr>
        <w:pStyle w:val="a3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ipids in hepatocytes </w:t>
      </w:r>
    </w:p>
    <w:p w:rsidR="00194FAB" w:rsidRPr="00F37E2C" w:rsidRDefault="000A1AE9" w:rsidP="00DE625B">
      <w:pPr>
        <w:pStyle w:val="a3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bsence of nuclei   </w:t>
      </w:r>
    </w:p>
    <w:p w:rsidR="008963A7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  <w:r w:rsidR="008963A7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Which of the f</w:t>
      </w:r>
      <w:r w:rsidR="000A1AE9" w:rsidRPr="00F37E2C">
        <w:rPr>
          <w:rFonts w:ascii="Times New Roman" w:hAnsi="Times New Roman" w:cs="Times New Roman"/>
          <w:b/>
          <w:sz w:val="28"/>
          <w:szCs w:val="28"/>
          <w:lang w:val="en-US"/>
        </w:rPr>
        <w:t>ollowing are fatty liver causes:</w:t>
      </w:r>
    </w:p>
    <w:p w:rsidR="008963A7" w:rsidRPr="00F37E2C" w:rsidRDefault="000A1AE9" w:rsidP="00DE625B">
      <w:pPr>
        <w:pStyle w:val="a3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increased blood 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flow</w:t>
      </w:r>
    </w:p>
    <w:p w:rsidR="008963A7" w:rsidRPr="00F37E2C" w:rsidRDefault="000A1AE9" w:rsidP="00DE625B">
      <w:pPr>
        <w:pStyle w:val="a3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8963A7" w:rsidRPr="00F37E2C" w:rsidRDefault="000A1AE9" w:rsidP="00DE625B">
      <w:pPr>
        <w:pStyle w:val="a3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ypoxia</w:t>
      </w:r>
    </w:p>
    <w:p w:rsidR="008963A7" w:rsidRPr="00F37E2C" w:rsidRDefault="000A1AE9" w:rsidP="00DE625B">
      <w:pPr>
        <w:pStyle w:val="a3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ypertension</w:t>
      </w:r>
    </w:p>
    <w:p w:rsidR="008963A7" w:rsidRPr="00F37E2C" w:rsidRDefault="000A1AE9" w:rsidP="00DE625B">
      <w:pPr>
        <w:pStyle w:val="a3"/>
        <w:numPr>
          <w:ilvl w:val="0"/>
          <w:numId w:val="7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ecreased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blood </w:t>
      </w:r>
      <w:r w:rsidR="00136E5A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flow </w:t>
      </w:r>
    </w:p>
    <w:p w:rsidR="008963A7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  <w:r w:rsidR="008963A7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Myocardial fatty degeneration can be detected by the following stain:</w:t>
      </w:r>
    </w:p>
    <w:p w:rsidR="008963A7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hematoxilin</w:t>
      </w:r>
      <w:proofErr w:type="spellEnd"/>
      <w:r w:rsidRPr="00F37E2C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8963A7" w:rsidRPr="00F37E2C">
        <w:rPr>
          <w:rFonts w:ascii="Times New Roman" w:hAnsi="Times New Roman" w:cs="Times New Roman"/>
          <w:sz w:val="28"/>
          <w:szCs w:val="28"/>
          <w:lang w:val="en-US"/>
        </w:rPr>
        <w:t>osin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icrofuchsin</w:t>
      </w:r>
      <w:proofErr w:type="spellEnd"/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udan-3</w:t>
      </w:r>
    </w:p>
    <w:p w:rsidR="00335C89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oluidine blue </w:t>
      </w:r>
    </w:p>
    <w:p w:rsidR="008963A7" w:rsidRPr="00F37E2C" w:rsidRDefault="001620B6" w:rsidP="00DE625B">
      <w:pPr>
        <w:pStyle w:val="a3"/>
        <w:numPr>
          <w:ilvl w:val="0"/>
          <w:numId w:val="7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>ongo</w:t>
      </w:r>
      <w:proofErr w:type="spellEnd"/>
      <w:r w:rsidR="00335C8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-red </w:t>
      </w:r>
    </w:p>
    <w:p w:rsidR="008963A7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51</w:t>
      </w:r>
      <w:r w:rsidR="00C12FB5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Clinical evidence of parenchymal lipidic degeneration of myocardium is:</w:t>
      </w:r>
    </w:p>
    <w:p w:rsidR="008963A7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ncreased contractility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ecreased contractility 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>upture of heart</w:t>
      </w:r>
    </w:p>
    <w:p w:rsidR="00C12FB5" w:rsidRPr="00F37E2C" w:rsidRDefault="00D80162" w:rsidP="00DE625B">
      <w:pPr>
        <w:pStyle w:val="a3"/>
        <w:numPr>
          <w:ilvl w:val="0"/>
          <w:numId w:val="7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2FB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yperemia </w:t>
      </w:r>
    </w:p>
    <w:p w:rsidR="008602B8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  <w:r w:rsidR="008602B8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Liver steatosis is caused by: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lcoholism 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iral hepatitis B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ypertention</w:t>
      </w:r>
      <w:proofErr w:type="spellEnd"/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02B8" w:rsidRPr="00F37E2C">
        <w:rPr>
          <w:rFonts w:ascii="Times New Roman" w:hAnsi="Times New Roman" w:cs="Times New Roman"/>
          <w:sz w:val="28"/>
          <w:szCs w:val="28"/>
          <w:lang w:val="en-US"/>
        </w:rPr>
        <w:t>iral hepatitis A</w:t>
      </w:r>
    </w:p>
    <w:p w:rsidR="008602B8" w:rsidRPr="00F37E2C" w:rsidRDefault="00D80162" w:rsidP="008602B8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intoxications </w:t>
      </w:r>
    </w:p>
    <w:p w:rsidR="006924C0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53</w:t>
      </w:r>
      <w:r w:rsidR="006924C0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Accumulation of lipids in the wall of the large arteries is typical</w:t>
      </w:r>
      <w:r w:rsidR="00136E5A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6924C0" w:rsidRPr="00F37E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924C0" w:rsidRPr="00F37E2C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nflammation</w:t>
      </w:r>
    </w:p>
    <w:p w:rsidR="006924C0" w:rsidRPr="00F37E2C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achexia</w:t>
      </w:r>
    </w:p>
    <w:p w:rsidR="0061337A" w:rsidRPr="00F37E2C" w:rsidRDefault="0061337A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aneurysm</w:t>
      </w:r>
    </w:p>
    <w:p w:rsidR="006924C0" w:rsidRPr="00F37E2C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besity</w:t>
      </w:r>
    </w:p>
    <w:p w:rsidR="006924C0" w:rsidRPr="00F37E2C" w:rsidRDefault="00884E9E" w:rsidP="006924C0">
      <w:pPr>
        <w:pStyle w:val="a3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6924C0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 w:rsidR="006924C0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Which of the fo</w:t>
      </w:r>
      <w:r w:rsidR="00884E9E" w:rsidRPr="00F37E2C">
        <w:rPr>
          <w:rFonts w:ascii="Times New Roman" w:hAnsi="Times New Roman" w:cs="Times New Roman"/>
          <w:b/>
          <w:sz w:val="28"/>
          <w:szCs w:val="28"/>
          <w:lang w:val="en-US"/>
        </w:rPr>
        <w:t>llowing processes is reversible:</w:t>
      </w:r>
    </w:p>
    <w:p w:rsidR="006924C0" w:rsidRPr="00F37E2C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poptosis</w:t>
      </w:r>
    </w:p>
    <w:p w:rsidR="006924C0" w:rsidRPr="00F37E2C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ucoid intumescence</w:t>
      </w:r>
    </w:p>
    <w:p w:rsidR="006924C0" w:rsidRPr="00F37E2C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924C0" w:rsidRPr="00F37E2C">
        <w:rPr>
          <w:rFonts w:ascii="Times New Roman" w:hAnsi="Times New Roman" w:cs="Times New Roman"/>
          <w:sz w:val="28"/>
          <w:szCs w:val="28"/>
          <w:lang w:val="en-US"/>
        </w:rPr>
        <w:t>yalinosis</w:t>
      </w:r>
    </w:p>
    <w:p w:rsidR="005526D9" w:rsidRPr="00F37E2C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6D9" w:rsidRPr="00F37E2C">
        <w:rPr>
          <w:rFonts w:ascii="Times New Roman" w:hAnsi="Times New Roman" w:cs="Times New Roman"/>
          <w:sz w:val="28"/>
          <w:szCs w:val="28"/>
          <w:lang w:val="en-US"/>
        </w:rPr>
        <w:t>myloidosis</w:t>
      </w:r>
    </w:p>
    <w:p w:rsidR="005526D9" w:rsidRPr="00F37E2C" w:rsidRDefault="00884E9E" w:rsidP="005526D9">
      <w:pPr>
        <w:pStyle w:val="a3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526D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intumescence</w:t>
      </w:r>
      <w:r w:rsidR="005526D9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1574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="00552F6E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Heart valves hyalinosis is typical</w:t>
      </w:r>
      <w:r w:rsidR="00136E5A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552F6E" w:rsidRPr="00F37E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52F6E" w:rsidRPr="00F37E2C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F6E" w:rsidRPr="00F37E2C">
        <w:rPr>
          <w:rFonts w:ascii="Times New Roman" w:hAnsi="Times New Roman" w:cs="Times New Roman"/>
          <w:sz w:val="28"/>
          <w:szCs w:val="28"/>
          <w:lang w:val="en-US"/>
        </w:rPr>
        <w:t>ongenital heart disease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552F6E" w:rsidRPr="00F37E2C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52F6E" w:rsidRPr="00F37E2C">
        <w:rPr>
          <w:rFonts w:ascii="Times New Roman" w:hAnsi="Times New Roman" w:cs="Times New Roman"/>
          <w:sz w:val="28"/>
          <w:szCs w:val="28"/>
          <w:lang w:val="en-US"/>
        </w:rPr>
        <w:t>heumatic fever</w:t>
      </w:r>
    </w:p>
    <w:p w:rsidR="00552F6E" w:rsidRPr="00F37E2C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52F6E" w:rsidRPr="00F37E2C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552F6E" w:rsidRPr="00F37E2C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52F6E" w:rsidRPr="00F37E2C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552F6E" w:rsidRPr="00F37E2C" w:rsidRDefault="00CD033D" w:rsidP="00552F6E">
      <w:pPr>
        <w:pStyle w:val="a3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cardiomyopathies</w:t>
      </w:r>
    </w:p>
    <w:p w:rsidR="00552F6E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56</w:t>
      </w:r>
      <w:r w:rsidR="004C2A8B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Systemic arteriolar hyalinosis is typical</w:t>
      </w:r>
      <w:r w:rsidR="00136E5A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4C2A8B" w:rsidRPr="00F37E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C2A8B" w:rsidRPr="00F37E2C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F37E2C">
        <w:rPr>
          <w:rFonts w:ascii="Times New Roman" w:hAnsi="Times New Roman" w:cs="Times New Roman"/>
          <w:sz w:val="28"/>
          <w:szCs w:val="28"/>
          <w:lang w:val="en-US"/>
        </w:rPr>
        <w:t>therosclerosis</w:t>
      </w:r>
    </w:p>
    <w:p w:rsidR="004C2A8B" w:rsidRPr="00F37E2C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2A8B" w:rsidRPr="00F37E2C">
        <w:rPr>
          <w:rFonts w:ascii="Times New Roman" w:hAnsi="Times New Roman" w:cs="Times New Roman"/>
          <w:sz w:val="28"/>
          <w:szCs w:val="28"/>
          <w:lang w:val="en-US"/>
        </w:rPr>
        <w:t>uberculosis</w:t>
      </w:r>
    </w:p>
    <w:p w:rsidR="004C2A8B" w:rsidRPr="00F37E2C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2A8B" w:rsidRPr="00F37E2C">
        <w:rPr>
          <w:rFonts w:ascii="Times New Roman" w:hAnsi="Times New Roman" w:cs="Times New Roman"/>
          <w:sz w:val="28"/>
          <w:szCs w:val="28"/>
          <w:lang w:val="en-US"/>
        </w:rPr>
        <w:t>lcoholism</w:t>
      </w:r>
    </w:p>
    <w:p w:rsidR="004C2A8B" w:rsidRPr="00F37E2C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2A8B" w:rsidRPr="00F37E2C">
        <w:rPr>
          <w:rFonts w:ascii="Times New Roman" w:hAnsi="Times New Roman" w:cs="Times New Roman"/>
          <w:sz w:val="28"/>
          <w:szCs w:val="28"/>
          <w:lang w:val="en-US"/>
        </w:rPr>
        <w:t>yphilis</w:t>
      </w:r>
    </w:p>
    <w:p w:rsidR="004C2A8B" w:rsidRPr="00F37E2C" w:rsidRDefault="00CD033D" w:rsidP="004C2A8B">
      <w:pPr>
        <w:pStyle w:val="a3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2A8B" w:rsidRPr="00F37E2C">
        <w:rPr>
          <w:rFonts w:ascii="Times New Roman" w:hAnsi="Times New Roman" w:cs="Times New Roman"/>
          <w:sz w:val="28"/>
          <w:szCs w:val="28"/>
          <w:lang w:val="en-US"/>
        </w:rPr>
        <w:t>ypertensive disease</w:t>
      </w:r>
    </w:p>
    <w:p w:rsidR="004C2A8B" w:rsidRPr="00DE625B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57</w:t>
      </w:r>
      <w:r w:rsidR="00DD5336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95651" w:rsidRPr="00DE625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Which of the following structure </w:t>
      </w:r>
      <w:r w:rsidR="007F35E8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DD5336" w:rsidRPr="00DE625B">
        <w:rPr>
          <w:rFonts w:ascii="Times New Roman" w:hAnsi="Times New Roman" w:cs="Times New Roman"/>
          <w:b/>
          <w:sz w:val="28"/>
          <w:szCs w:val="28"/>
          <w:lang w:val="en-US"/>
        </w:rPr>
        <w:t>subject to hyaline changes:</w:t>
      </w:r>
    </w:p>
    <w:p w:rsidR="00DD5336" w:rsidRPr="00DE625B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47D8" w:rsidRPr="00DE625B">
        <w:rPr>
          <w:rFonts w:ascii="Times New Roman" w:hAnsi="Times New Roman" w:cs="Times New Roman"/>
          <w:sz w:val="28"/>
          <w:szCs w:val="28"/>
          <w:lang w:val="en-US"/>
        </w:rPr>
        <w:t>enal stones</w:t>
      </w:r>
    </w:p>
    <w:p w:rsidR="004747D8" w:rsidRPr="00DE625B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47D8" w:rsidRPr="00DE625B">
        <w:rPr>
          <w:rFonts w:ascii="Times New Roman" w:hAnsi="Times New Roman" w:cs="Times New Roman"/>
          <w:sz w:val="28"/>
          <w:szCs w:val="28"/>
          <w:lang w:val="en-US"/>
        </w:rPr>
        <w:t>one tissue</w:t>
      </w:r>
    </w:p>
    <w:p w:rsidR="004747D8" w:rsidRPr="00DE625B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47D8" w:rsidRPr="00DE625B">
        <w:rPr>
          <w:rFonts w:ascii="Times New Roman" w:hAnsi="Times New Roman" w:cs="Times New Roman"/>
          <w:sz w:val="28"/>
          <w:szCs w:val="28"/>
          <w:lang w:val="en-US"/>
        </w:rPr>
        <w:t>myloid</w:t>
      </w:r>
    </w:p>
    <w:p w:rsidR="004747D8" w:rsidRPr="00DE625B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747D8" w:rsidRPr="00DE625B">
        <w:rPr>
          <w:rFonts w:ascii="Times New Roman" w:hAnsi="Times New Roman" w:cs="Times New Roman"/>
          <w:sz w:val="28"/>
          <w:szCs w:val="28"/>
          <w:lang w:val="en-US"/>
        </w:rPr>
        <w:t>artilaginous tissue</w:t>
      </w:r>
    </w:p>
    <w:p w:rsidR="004747D8" w:rsidRPr="00DE625B" w:rsidRDefault="00695651" w:rsidP="004747D8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747D8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ibrous tissue </w:t>
      </w:r>
    </w:p>
    <w:p w:rsidR="00E00CB7" w:rsidRPr="00DE625B" w:rsidRDefault="0005448D" w:rsidP="00E00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58</w:t>
      </w:r>
      <w:r w:rsidR="00E00CB7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207FA" w:rsidRPr="00DE625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statements about lipomatosis of the heart are true: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endocardium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un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r w:rsidR="00136E5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epicardium 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in myocardial stroma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00CB7" w:rsidRPr="00DE625B">
        <w:rPr>
          <w:rFonts w:ascii="Times New Roman" w:hAnsi="Times New Roman" w:cs="Times New Roman"/>
          <w:sz w:val="28"/>
          <w:szCs w:val="28"/>
          <w:lang w:val="en-US"/>
        </w:rPr>
        <w:t>ipids are deposited in the cell cytoplasm</w:t>
      </w:r>
    </w:p>
    <w:p w:rsidR="00E00CB7" w:rsidRPr="00DE625B" w:rsidRDefault="00695651" w:rsidP="00ED4CCC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can lead to heart rupture</w:t>
      </w:r>
      <w:r w:rsidR="00C207FA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4363" w:rsidRPr="00F37E2C" w:rsidRDefault="0005448D" w:rsidP="0003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59</w:t>
      </w:r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The followings </w:t>
      </w:r>
      <w:r w:rsidR="00136E5A" w:rsidRPr="00F37E2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referred to </w:t>
      </w:r>
      <w:proofErr w:type="spellStart"/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>proteic</w:t>
      </w:r>
      <w:proofErr w:type="spellEnd"/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>mesenchimal</w:t>
      </w:r>
      <w:proofErr w:type="spellEnd"/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degeneration</w:t>
      </w:r>
      <w:r w:rsidR="00072FD3" w:rsidRPr="00F37E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85721" w:rsidRPr="00F37E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85721" w:rsidRPr="00F37E2C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ucoid intumescence </w:t>
      </w:r>
    </w:p>
    <w:p w:rsidR="00371CBB" w:rsidRPr="00F37E2C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>lasmatic impregnation</w:t>
      </w:r>
    </w:p>
    <w:p w:rsidR="00371CBB" w:rsidRPr="00F37E2C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ibrinoid 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intumescence </w:t>
      </w:r>
    </w:p>
    <w:p w:rsidR="00371CBB" w:rsidRPr="00F37E2C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myloidosis </w:t>
      </w:r>
    </w:p>
    <w:p w:rsidR="00371CBB" w:rsidRPr="00F37E2C" w:rsidRDefault="00F9546A" w:rsidP="008923A4">
      <w:pPr>
        <w:pStyle w:val="a3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emosiderosis </w:t>
      </w:r>
    </w:p>
    <w:p w:rsidR="00371CBB" w:rsidRPr="00F37E2C" w:rsidRDefault="0005448D" w:rsidP="0030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60</w:t>
      </w:r>
      <w:r w:rsidR="00371CBB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Small arteries hyalinosis is typical for:</w:t>
      </w:r>
    </w:p>
    <w:p w:rsidR="00371CBB" w:rsidRPr="00F37E2C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="00371CBB" w:rsidRPr="00F37E2C">
        <w:rPr>
          <w:rFonts w:ascii="Times New Roman" w:hAnsi="Times New Roman" w:cs="Times New Roman"/>
          <w:sz w:val="28"/>
          <w:szCs w:val="28"/>
          <w:lang w:val="en-US"/>
        </w:rPr>
        <w:t>ssential hypertension</w:t>
      </w:r>
    </w:p>
    <w:p w:rsidR="00371CBB" w:rsidRPr="00F37E2C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>econdary hypertension</w:t>
      </w:r>
    </w:p>
    <w:p w:rsidR="00B44A11" w:rsidRPr="00F37E2C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>iabetic microangiopat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</w:p>
    <w:p w:rsidR="00B44A11" w:rsidRPr="00F37E2C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>iabetic macroangiopat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B44A11" w:rsidRPr="00F37E2C" w:rsidRDefault="00F9546A" w:rsidP="008923A4">
      <w:pPr>
        <w:pStyle w:val="a3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44A11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erosclerosis </w:t>
      </w:r>
    </w:p>
    <w:p w:rsidR="007C2EFE" w:rsidRPr="00F37E2C" w:rsidRDefault="0005448D" w:rsidP="007C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61</w:t>
      </w:r>
      <w:r w:rsidR="007C2EFE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Generalized obesity contributes to:</w:t>
      </w:r>
    </w:p>
    <w:p w:rsidR="007C2EFE" w:rsidRPr="00F37E2C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C2EFE" w:rsidRPr="00F37E2C">
        <w:rPr>
          <w:rFonts w:ascii="Times New Roman" w:hAnsi="Times New Roman" w:cs="Times New Roman"/>
          <w:sz w:val="28"/>
          <w:szCs w:val="28"/>
          <w:lang w:val="en-US"/>
        </w:rPr>
        <w:t>rown atrophy of the heart</w:t>
      </w:r>
    </w:p>
    <w:p w:rsidR="007C2EFE" w:rsidRPr="00F37E2C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2EFE" w:rsidRPr="00F37E2C">
        <w:rPr>
          <w:rFonts w:ascii="Times New Roman" w:hAnsi="Times New Roman" w:cs="Times New Roman"/>
          <w:sz w:val="28"/>
          <w:szCs w:val="28"/>
          <w:lang w:val="en-US"/>
        </w:rPr>
        <w:t>cute pancreatitis</w:t>
      </w:r>
    </w:p>
    <w:p w:rsidR="007C2EFE" w:rsidRPr="00F37E2C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2EFE" w:rsidRPr="00F37E2C">
        <w:rPr>
          <w:rFonts w:ascii="Times New Roman" w:hAnsi="Times New Roman" w:cs="Times New Roman"/>
          <w:sz w:val="28"/>
          <w:szCs w:val="28"/>
          <w:lang w:val="en-US"/>
        </w:rPr>
        <w:t>yocarditis</w:t>
      </w:r>
    </w:p>
    <w:p w:rsidR="007C2EFE" w:rsidRPr="00F37E2C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C2EFE" w:rsidRPr="00F37E2C">
        <w:rPr>
          <w:rFonts w:ascii="Times New Roman" w:hAnsi="Times New Roman" w:cs="Times New Roman"/>
          <w:sz w:val="28"/>
          <w:szCs w:val="28"/>
          <w:lang w:val="en-US"/>
        </w:rPr>
        <w:t>oiter</w:t>
      </w:r>
    </w:p>
    <w:p w:rsidR="007C2EFE" w:rsidRPr="00F37E2C" w:rsidRDefault="001D0B53" w:rsidP="008923A4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2EFE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schemic heart disease  </w:t>
      </w:r>
    </w:p>
    <w:p w:rsidR="000C660A" w:rsidRPr="00DE625B" w:rsidRDefault="0005448D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62</w:t>
      </w:r>
      <w:r w:rsidR="000C660A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7D4CA4" w:rsidRPr="00DE625B">
        <w:rPr>
          <w:rFonts w:ascii="Times New Roman" w:hAnsi="Times New Roman" w:cs="Times New Roman"/>
          <w:b/>
          <w:sz w:val="28"/>
          <w:szCs w:val="28"/>
          <w:lang w:val="en-US"/>
        </w:rPr>
        <w:t>Hemoglobinogenic</w:t>
      </w:r>
      <w:proofErr w:type="spellEnd"/>
      <w:r w:rsidR="007D4CA4" w:rsidRPr="00DE62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pigments are</w:t>
      </w:r>
      <w:r w:rsidR="000C660A" w:rsidRPr="00DE625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C660A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ferritin </w:t>
      </w:r>
      <w:r w:rsidR="0073235B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hemosiderin</w:t>
      </w:r>
      <w:r w:rsidR="005335F3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DE625B" w:rsidRDefault="007D4CA4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bilirubin</w:t>
      </w:r>
      <w:r w:rsidR="005335F3" w:rsidRPr="00DE62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235B" w:rsidRPr="00DE625B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lipofuscin</w:t>
      </w:r>
    </w:p>
    <w:p w:rsidR="0073235B" w:rsidRPr="00DE625B" w:rsidRDefault="005335F3" w:rsidP="008923A4">
      <w:pPr>
        <w:pStyle w:val="a3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25B">
        <w:rPr>
          <w:rFonts w:ascii="Times New Roman" w:hAnsi="Times New Roman" w:cs="Times New Roman"/>
          <w:sz w:val="28"/>
          <w:szCs w:val="28"/>
          <w:lang w:val="en-US"/>
        </w:rPr>
        <w:t>melanin</w:t>
      </w:r>
    </w:p>
    <w:p w:rsidR="00F03B9E" w:rsidRPr="00F37E2C" w:rsidRDefault="0005448D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63</w:t>
      </w:r>
      <w:r w:rsidR="00107656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F03B9E" w:rsidRPr="00F37E2C">
        <w:rPr>
          <w:rFonts w:ascii="Times New Roman" w:hAnsi="Times New Roman" w:cs="Times New Roman"/>
          <w:b/>
          <w:sz w:val="28"/>
          <w:szCs w:val="28"/>
          <w:lang w:val="en-US"/>
        </w:rPr>
        <w:t>Mechanical jaundice is typical for: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>cute hepatitis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holelithiasis 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iliary atresia 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>ypoplasia of the bile ducts</w:t>
      </w:r>
    </w:p>
    <w:p w:rsidR="00107656" w:rsidRPr="00F37E2C" w:rsidRDefault="005335F3" w:rsidP="008923A4">
      <w:pPr>
        <w:pStyle w:val="a3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07656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emolytic disease </w:t>
      </w:r>
    </w:p>
    <w:p w:rsidR="0073235B" w:rsidRPr="00F37E2C" w:rsidRDefault="0005448D" w:rsidP="00D35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64</w:t>
      </w:r>
      <w:r w:rsidR="00372AD8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Brown induration of lungs is characterized by accumulation of: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ydrochloric hematin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ilirubin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oal dust </w:t>
      </w:r>
    </w:p>
    <w:p w:rsidR="00372AD8" w:rsidRPr="00F37E2C" w:rsidRDefault="005335F3" w:rsidP="008923A4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F37E2C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65</w:t>
      </w:r>
      <w:r w:rsidR="00372AD8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Which pigment appe</w:t>
      </w:r>
      <w:r w:rsidR="005335F3" w:rsidRPr="00F37E2C">
        <w:rPr>
          <w:rFonts w:ascii="Times New Roman" w:hAnsi="Times New Roman" w:cs="Times New Roman"/>
          <w:b/>
          <w:sz w:val="28"/>
          <w:szCs w:val="28"/>
          <w:lang w:val="en-US"/>
        </w:rPr>
        <w:t>ars in the area of ​​hemorrhage</w:t>
      </w:r>
      <w:r w:rsidR="00A50C9D" w:rsidRPr="00F37E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335F3" w:rsidRPr="00F37E2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72AD8" w:rsidRPr="00F37E2C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drenochrom</w:t>
      </w:r>
      <w:proofErr w:type="spellEnd"/>
    </w:p>
    <w:p w:rsidR="00372AD8" w:rsidRPr="00F37E2C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emosiderin </w:t>
      </w:r>
    </w:p>
    <w:p w:rsidR="00372AD8" w:rsidRPr="00F37E2C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elanin</w:t>
      </w:r>
    </w:p>
    <w:p w:rsidR="00372AD8" w:rsidRPr="00F37E2C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ipofuscin</w:t>
      </w:r>
    </w:p>
    <w:p w:rsidR="00372AD8" w:rsidRPr="00F37E2C" w:rsidRDefault="005335F3" w:rsidP="008923A4">
      <w:pPr>
        <w:pStyle w:val="a3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>pochrom</w:t>
      </w:r>
      <w:proofErr w:type="spellEnd"/>
      <w:r w:rsidR="00372AD8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2AD8" w:rsidRPr="009B6A9B" w:rsidRDefault="0005448D" w:rsidP="005F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66</w:t>
      </w:r>
      <w:r w:rsidR="00372AD8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statements regar</w:t>
      </w:r>
      <w:r w:rsidR="00A50C9D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ding dystrophic calcification are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true:</w:t>
      </w:r>
    </w:p>
    <w:p w:rsidR="00372AD8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t is predominantly local process </w:t>
      </w:r>
    </w:p>
    <w:p w:rsidR="005F1BEA" w:rsidRPr="009B6A9B" w:rsidRDefault="005335F3" w:rsidP="005F1BEA">
      <w:pPr>
        <w:pStyle w:val="a3"/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t is predominantly generalized process</w:t>
      </w:r>
    </w:p>
    <w:p w:rsidR="00E95ED3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t forms </w:t>
      </w:r>
      <w:proofErr w:type="spellStart"/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petrifications</w:t>
      </w:r>
      <w:proofErr w:type="spellEnd"/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BEA" w:rsidRPr="009B6A9B" w:rsidRDefault="005335F3" w:rsidP="008923A4">
      <w:pPr>
        <w:pStyle w:val="a3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alcium</w:t>
      </w:r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salts </w:t>
      </w:r>
      <w:proofErr w:type="gramStart"/>
      <w:r w:rsidRPr="009B6A9B">
        <w:rPr>
          <w:rFonts w:ascii="Times New Roman" w:hAnsi="Times New Roman" w:cs="Times New Roman"/>
          <w:sz w:val="28"/>
          <w:szCs w:val="28"/>
          <w:lang w:val="en-US"/>
        </w:rPr>
        <w:t>accumulates</w:t>
      </w:r>
      <w:proofErr w:type="gramEnd"/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due to hypercalcemia</w:t>
      </w:r>
    </w:p>
    <w:p w:rsidR="005F1BEA" w:rsidRPr="009B6A9B" w:rsidRDefault="005F1BEA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B6A9B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5335F3" w:rsidRPr="009B6A9B">
        <w:rPr>
          <w:rFonts w:ascii="Times New Roman" w:hAnsi="Times New Roman" w:cs="Times New Roman"/>
          <w:sz w:val="28"/>
          <w:szCs w:val="28"/>
          <w:lang w:val="en-US"/>
        </w:rPr>
        <w:t>is a substrate for the formation of gouty tophi</w:t>
      </w:r>
    </w:p>
    <w:p w:rsidR="00E95ED3" w:rsidRPr="009B6A9B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67</w:t>
      </w:r>
      <w:r w:rsidR="00E7057D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followings are the causes of parenchymal jaundice:</w:t>
      </w:r>
    </w:p>
    <w:p w:rsidR="005F1BEA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cute inflammation of the common bile duct 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>epatocytes injury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>emolysis of erythrocytes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cute hepatitis </w:t>
      </w:r>
    </w:p>
    <w:p w:rsidR="00E7057D" w:rsidRPr="009B6A9B" w:rsidRDefault="005335F3" w:rsidP="008923A4">
      <w:pPr>
        <w:pStyle w:val="a3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7057D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iver cirrhosis </w:t>
      </w:r>
    </w:p>
    <w:p w:rsidR="00E7057D" w:rsidRPr="009B6A9B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68</w:t>
      </w:r>
      <w:r w:rsidR="00511065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According to the mechanism of development jaundice is classified into: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emolytic</w:t>
      </w:r>
      <w:r w:rsidR="005F1BEA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ypostatic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echanical</w:t>
      </w:r>
      <w:r w:rsidR="005F1BEA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9B6A9B" w:rsidRDefault="00A21F66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parenchymal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  <w:r w:rsidR="005F1BEA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511065" w:rsidRPr="009B6A9B" w:rsidRDefault="005335F3" w:rsidP="008923A4">
      <w:pPr>
        <w:pStyle w:val="a3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11065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iliary </w:t>
      </w:r>
      <w:r w:rsidR="005F1BEA" w:rsidRPr="009B6A9B">
        <w:rPr>
          <w:rFonts w:ascii="Times New Roman" w:hAnsi="Times New Roman" w:cs="Times New Roman"/>
          <w:sz w:val="28"/>
          <w:szCs w:val="28"/>
          <w:lang w:val="en-US"/>
        </w:rPr>
        <w:t>jaundice</w:t>
      </w:r>
    </w:p>
    <w:p w:rsidR="00511065" w:rsidRPr="00F37E2C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69</w:t>
      </w:r>
      <w:r w:rsidR="007F367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5F1BEA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Metastatic </w:t>
      </w:r>
      <w:r w:rsidR="005F1BEA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calcification occurs in:</w:t>
      </w:r>
    </w:p>
    <w:p w:rsidR="00511065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estruction of bone</w:t>
      </w: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tumors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arathormone excess 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7F3677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alcitonin excess</w:t>
      </w:r>
    </w:p>
    <w:p w:rsidR="001421E1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hypocalcemia</w:t>
      </w:r>
    </w:p>
    <w:p w:rsidR="007F3677" w:rsidRPr="00F37E2C" w:rsidRDefault="001421E1" w:rsidP="008923A4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parathormone insufficiency</w:t>
      </w:r>
    </w:p>
    <w:p w:rsidR="007F3677" w:rsidRPr="00F37E2C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70</w:t>
      </w:r>
      <w:r w:rsidR="007F3677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. Dystrophic calcification is referred to: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gastric mucosa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alcareous metastases in the kidneys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calcification </w:t>
      </w:r>
      <w:proofErr w:type="gramStart"/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of  n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  <w:proofErr w:type="gramEnd"/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foci 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>ccumulation of calcium salts into unmodified lungs</w:t>
      </w:r>
    </w:p>
    <w:p w:rsidR="00044A94" w:rsidRPr="00F37E2C" w:rsidRDefault="001421E1" w:rsidP="008923A4">
      <w:pPr>
        <w:pStyle w:val="a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ccumulation of calcium salts into myocardium in condition of hypercalcemia  </w:t>
      </w:r>
    </w:p>
    <w:p w:rsidR="007F3677" w:rsidRPr="009B6A9B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71</w:t>
      </w:r>
      <w:r w:rsidR="00044A9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C53015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Prehepatic jaundice causes are:</w:t>
      </w:r>
    </w:p>
    <w:p w:rsidR="007F3677" w:rsidRPr="009B6A9B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4A94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cute hepatitis</w:t>
      </w:r>
    </w:p>
    <w:p w:rsidR="00044A94" w:rsidRPr="009B6A9B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044A94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emolytic poisons</w:t>
      </w:r>
    </w:p>
    <w:p w:rsidR="00044A94" w:rsidRPr="009B6A9B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44A94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soimmune</w:t>
      </w:r>
      <w:proofErr w:type="spellEnd"/>
      <w:r w:rsidR="00044A94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autoimmune conflicts</w:t>
      </w:r>
    </w:p>
    <w:p w:rsidR="00044A94" w:rsidRPr="009B6A9B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44A94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umors of duodenal papilla </w:t>
      </w:r>
    </w:p>
    <w:p w:rsidR="00552A83" w:rsidRPr="009B6A9B" w:rsidRDefault="001421E1" w:rsidP="008923A4">
      <w:pPr>
        <w:pStyle w:val="a3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552A83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iver cirrhosis</w:t>
      </w:r>
    </w:p>
    <w:p w:rsidR="00552A83" w:rsidRPr="009B6A9B" w:rsidRDefault="0005448D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72</w:t>
      </w:r>
      <w:r w:rsidR="00552A83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785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Necrosis is caused by:</w:t>
      </w:r>
    </w:p>
    <w:p w:rsidR="00552A83" w:rsidRPr="009B6A9B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iologic factors </w:t>
      </w:r>
    </w:p>
    <w:p w:rsidR="00552A83" w:rsidRPr="009B6A9B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52A83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lood flow disturbances</w:t>
      </w:r>
    </w:p>
    <w:p w:rsidR="00552A83" w:rsidRPr="009B6A9B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52A83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llergic factors </w:t>
      </w:r>
    </w:p>
    <w:p w:rsidR="00552A83" w:rsidRPr="009B6A9B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pigments</w:t>
      </w:r>
    </w:p>
    <w:p w:rsidR="00552A83" w:rsidRPr="00F37E2C" w:rsidRDefault="001421E1" w:rsidP="008923A4">
      <w:pPr>
        <w:pStyle w:val="a3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smoking </w:t>
      </w:r>
    </w:p>
    <w:p w:rsidR="00192329" w:rsidRPr="009B6A9B" w:rsidRDefault="0005448D" w:rsidP="00552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73</w:t>
      </w:r>
      <w:r w:rsidR="00192329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9785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Which of the following are the causes of infarction</w:t>
      </w:r>
      <w:r w:rsidR="001421E1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alcification </w:t>
      </w:r>
    </w:p>
    <w:p w:rsidR="00552A83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ngiospasm</w:t>
      </w:r>
      <w:proofErr w:type="spellEnd"/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hrombosis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mbolism</w:t>
      </w:r>
    </w:p>
    <w:p w:rsidR="00192329" w:rsidRPr="009B6A9B" w:rsidRDefault="001421E1" w:rsidP="008923A4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6A9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92329" w:rsidRPr="009B6A9B">
        <w:rPr>
          <w:rFonts w:ascii="Times New Roman" w:hAnsi="Times New Roman" w:cs="Times New Roman"/>
          <w:bCs/>
          <w:sz w:val="28"/>
          <w:szCs w:val="28"/>
          <w:lang w:val="en-US"/>
        </w:rPr>
        <w:t>ecrosis</w:t>
      </w:r>
    </w:p>
    <w:p w:rsidR="009C12E1" w:rsidRPr="00F37E2C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74</w:t>
      </w:r>
      <w:r w:rsidR="009C12E1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97854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Humid gangrene </w:t>
      </w:r>
      <w:r w:rsidR="001421E1" w:rsidRPr="00F37E2C">
        <w:rPr>
          <w:rFonts w:ascii="Times New Roman" w:hAnsi="Times New Roman" w:cs="Times New Roman"/>
          <w:b/>
          <w:bCs/>
          <w:sz w:val="28"/>
          <w:szCs w:val="28"/>
          <w:lang w:val="en-US"/>
        </w:rPr>
        <w:t>is characteristic for</w:t>
      </w:r>
      <w:r w:rsidR="00A97854" w:rsidRPr="00F37E2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:</w:t>
      </w:r>
    </w:p>
    <w:p w:rsidR="008F26C5" w:rsidRPr="00F37E2C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26C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ntestine </w:t>
      </w:r>
    </w:p>
    <w:p w:rsidR="005330A1" w:rsidRPr="00F37E2C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330A1" w:rsidRPr="00F37E2C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5330A1" w:rsidRPr="00F37E2C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30A1" w:rsidRPr="00F37E2C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5330A1" w:rsidRPr="00F37E2C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330A1" w:rsidRPr="00F37E2C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5330A1" w:rsidRPr="00F37E2C" w:rsidRDefault="001421E1" w:rsidP="008923A4">
      <w:pPr>
        <w:pStyle w:val="a3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330A1" w:rsidRPr="00F37E2C">
        <w:rPr>
          <w:rFonts w:ascii="Times New Roman" w:hAnsi="Times New Roman" w:cs="Times New Roman"/>
          <w:sz w:val="28"/>
          <w:szCs w:val="28"/>
          <w:lang w:val="en-US"/>
        </w:rPr>
        <w:t>iver</w:t>
      </w:r>
    </w:p>
    <w:p w:rsidR="005330A1" w:rsidRPr="00F37E2C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75</w:t>
      </w:r>
      <w:r w:rsidR="007F3D35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Which of the following disorders is manifested by </w:t>
      </w:r>
      <w:r w:rsidR="00EC2A5B" w:rsidRPr="00F37E2C">
        <w:rPr>
          <w:rFonts w:ascii="Times New Roman" w:hAnsi="Times New Roman" w:cs="Times New Roman"/>
          <w:b/>
          <w:sz w:val="28"/>
          <w:szCs w:val="28"/>
          <w:lang w:val="en-US"/>
        </w:rPr>
        <w:t>wet necrosis: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uberculosis of lung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heumatic pericarditis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>pleen infarction</w:t>
      </w:r>
    </w:p>
    <w:p w:rsidR="007F3D35" w:rsidRPr="00F37E2C" w:rsidRDefault="00EC2A5B" w:rsidP="008923A4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F3D3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schemic infarction of brain </w:t>
      </w:r>
    </w:p>
    <w:p w:rsidR="00FD6005" w:rsidRPr="00F37E2C" w:rsidRDefault="0005448D" w:rsidP="00F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76</w:t>
      </w:r>
      <w:r w:rsidR="00FD6005" w:rsidRPr="00F37E2C">
        <w:rPr>
          <w:rFonts w:ascii="Times New Roman" w:hAnsi="Times New Roman" w:cs="Times New Roman"/>
          <w:b/>
          <w:sz w:val="28"/>
          <w:szCs w:val="28"/>
          <w:lang w:val="en-US"/>
        </w:rPr>
        <w:t>. Which of the following disorders is</w:t>
      </w:r>
      <w:r w:rsidR="00EC2A5B" w:rsidRPr="00F37E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manifested by caseous necrosis:</w:t>
      </w:r>
    </w:p>
    <w:p w:rsidR="007F3D35" w:rsidRPr="00F37E2C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>illiary</w:t>
      </w:r>
      <w:proofErr w:type="spellEnd"/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tuberculosis of lung</w:t>
      </w:r>
    </w:p>
    <w:p w:rsidR="00FD6005" w:rsidRPr="00F37E2C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>yocardial infarction</w:t>
      </w:r>
    </w:p>
    <w:p w:rsidR="00FD6005" w:rsidRPr="00F37E2C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ysentery </w:t>
      </w:r>
    </w:p>
    <w:p w:rsidR="00FD6005" w:rsidRPr="00F37E2C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yphoid fever </w:t>
      </w:r>
    </w:p>
    <w:p w:rsidR="00FD6005" w:rsidRPr="00F37E2C" w:rsidRDefault="00EC2A5B" w:rsidP="008923A4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D6005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angrene </w:t>
      </w:r>
    </w:p>
    <w:p w:rsidR="00E26606" w:rsidRPr="009B6A9B" w:rsidRDefault="0005448D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77</w:t>
      </w:r>
      <w:r w:rsidR="001772FF" w:rsidRPr="009B6A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20873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Identify</w:t>
      </w:r>
      <w:r w:rsidR="00A97854" w:rsidRPr="009B6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7854" w:rsidRPr="009B6A9B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localization of gangrene: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yocardium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oft tissues of the lower extremities</w:t>
      </w:r>
    </w:p>
    <w:p w:rsidR="001772FF" w:rsidRPr="00F37E2C" w:rsidRDefault="00120873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72FF" w:rsidRPr="00F37E2C">
        <w:rPr>
          <w:rFonts w:ascii="Times New Roman" w:hAnsi="Times New Roman" w:cs="Times New Roman"/>
          <w:sz w:val="28"/>
          <w:szCs w:val="28"/>
          <w:lang w:val="en-US"/>
        </w:rPr>
        <w:t>rain</w:t>
      </w:r>
    </w:p>
    <w:p w:rsidR="001772FF" w:rsidRPr="00F37E2C" w:rsidRDefault="0055349B" w:rsidP="008923A4">
      <w:pPr>
        <w:pStyle w:val="a3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E2C">
        <w:rPr>
          <w:rFonts w:ascii="Times New Roman" w:hAnsi="Times New Roman" w:cs="Times New Roman"/>
          <w:sz w:val="28"/>
          <w:szCs w:val="28"/>
          <w:lang w:val="en-US"/>
        </w:rPr>
        <w:t>intestine</w:t>
      </w:r>
      <w:r w:rsidR="007055C0" w:rsidRPr="00F37E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72FF" w:rsidRPr="00F37E2C" w:rsidRDefault="001772FF" w:rsidP="00B86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772FF" w:rsidRPr="00F37E2C" w:rsidSect="006D0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0A"/>
    <w:multiLevelType w:val="hybridMultilevel"/>
    <w:tmpl w:val="D70EBA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3F9"/>
    <w:multiLevelType w:val="hybridMultilevel"/>
    <w:tmpl w:val="9F74D3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3F66"/>
    <w:multiLevelType w:val="hybridMultilevel"/>
    <w:tmpl w:val="C0145A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A79"/>
    <w:multiLevelType w:val="hybridMultilevel"/>
    <w:tmpl w:val="71040F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F2EA1"/>
    <w:multiLevelType w:val="hybridMultilevel"/>
    <w:tmpl w:val="03E24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10"/>
    <w:multiLevelType w:val="hybridMultilevel"/>
    <w:tmpl w:val="092E64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3B30"/>
    <w:multiLevelType w:val="hybridMultilevel"/>
    <w:tmpl w:val="CF6015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30FE3"/>
    <w:multiLevelType w:val="hybridMultilevel"/>
    <w:tmpl w:val="4E740E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7502"/>
    <w:multiLevelType w:val="hybridMultilevel"/>
    <w:tmpl w:val="2D509F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3537A"/>
    <w:multiLevelType w:val="hybridMultilevel"/>
    <w:tmpl w:val="6590A8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A21069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B18E5"/>
    <w:multiLevelType w:val="hybridMultilevel"/>
    <w:tmpl w:val="6136A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25F9"/>
    <w:multiLevelType w:val="hybridMultilevel"/>
    <w:tmpl w:val="D2BACA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33F8E"/>
    <w:multiLevelType w:val="hybridMultilevel"/>
    <w:tmpl w:val="CCF42F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05C12"/>
    <w:multiLevelType w:val="hybridMultilevel"/>
    <w:tmpl w:val="EBA00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241B8"/>
    <w:multiLevelType w:val="hybridMultilevel"/>
    <w:tmpl w:val="CC64D7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13616"/>
    <w:multiLevelType w:val="hybridMultilevel"/>
    <w:tmpl w:val="349A50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DB0AFE"/>
    <w:multiLevelType w:val="hybridMultilevel"/>
    <w:tmpl w:val="A5F646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902B60"/>
    <w:multiLevelType w:val="hybridMultilevel"/>
    <w:tmpl w:val="8B884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62C50"/>
    <w:multiLevelType w:val="hybridMultilevel"/>
    <w:tmpl w:val="61C653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E7B82"/>
    <w:multiLevelType w:val="hybridMultilevel"/>
    <w:tmpl w:val="1C9611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A4F95"/>
    <w:multiLevelType w:val="hybridMultilevel"/>
    <w:tmpl w:val="812E2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959EF"/>
    <w:multiLevelType w:val="hybridMultilevel"/>
    <w:tmpl w:val="F3A223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23FC1"/>
    <w:multiLevelType w:val="hybridMultilevel"/>
    <w:tmpl w:val="4590F0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82400"/>
    <w:multiLevelType w:val="hybridMultilevel"/>
    <w:tmpl w:val="A09E62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D1380"/>
    <w:multiLevelType w:val="hybridMultilevel"/>
    <w:tmpl w:val="A5263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6B6632"/>
    <w:multiLevelType w:val="hybridMultilevel"/>
    <w:tmpl w:val="D3CE07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8A0524"/>
    <w:multiLevelType w:val="hybridMultilevel"/>
    <w:tmpl w:val="C26ADB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E674D"/>
    <w:multiLevelType w:val="hybridMultilevel"/>
    <w:tmpl w:val="763A23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087F1E"/>
    <w:multiLevelType w:val="hybridMultilevel"/>
    <w:tmpl w:val="FA60D5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82B5F"/>
    <w:multiLevelType w:val="hybridMultilevel"/>
    <w:tmpl w:val="4A12E8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33B6E"/>
    <w:multiLevelType w:val="hybridMultilevel"/>
    <w:tmpl w:val="51C42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961463"/>
    <w:multiLevelType w:val="hybridMultilevel"/>
    <w:tmpl w:val="9BF81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4465F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D722F6"/>
    <w:multiLevelType w:val="hybridMultilevel"/>
    <w:tmpl w:val="CCC2CE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E82A0E"/>
    <w:multiLevelType w:val="hybridMultilevel"/>
    <w:tmpl w:val="4928E6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B0606"/>
    <w:multiLevelType w:val="hybridMultilevel"/>
    <w:tmpl w:val="A5089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2D4B5A"/>
    <w:multiLevelType w:val="hybridMultilevel"/>
    <w:tmpl w:val="1A347D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051127"/>
    <w:multiLevelType w:val="hybridMultilevel"/>
    <w:tmpl w:val="72D85A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0528F5"/>
    <w:multiLevelType w:val="hybridMultilevel"/>
    <w:tmpl w:val="108084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CB125F"/>
    <w:multiLevelType w:val="hybridMultilevel"/>
    <w:tmpl w:val="ECC608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4144C5"/>
    <w:multiLevelType w:val="hybridMultilevel"/>
    <w:tmpl w:val="D0AA9A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BE1AA1"/>
    <w:multiLevelType w:val="hybridMultilevel"/>
    <w:tmpl w:val="9C5AA3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0B4520"/>
    <w:multiLevelType w:val="hybridMultilevel"/>
    <w:tmpl w:val="522E00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B23CFB"/>
    <w:multiLevelType w:val="hybridMultilevel"/>
    <w:tmpl w:val="51963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F3CB9"/>
    <w:multiLevelType w:val="hybridMultilevel"/>
    <w:tmpl w:val="99E462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E52C88"/>
    <w:multiLevelType w:val="hybridMultilevel"/>
    <w:tmpl w:val="2398C2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C698A"/>
    <w:multiLevelType w:val="hybridMultilevel"/>
    <w:tmpl w:val="55306F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C87113"/>
    <w:multiLevelType w:val="hybridMultilevel"/>
    <w:tmpl w:val="7444CC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654EF2"/>
    <w:multiLevelType w:val="hybridMultilevel"/>
    <w:tmpl w:val="C0A63D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245EB9"/>
    <w:multiLevelType w:val="hybridMultilevel"/>
    <w:tmpl w:val="681EC2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541019"/>
    <w:multiLevelType w:val="hybridMultilevel"/>
    <w:tmpl w:val="6F22D2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BA4AD2"/>
    <w:multiLevelType w:val="hybridMultilevel"/>
    <w:tmpl w:val="29283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43BC7"/>
    <w:multiLevelType w:val="hybridMultilevel"/>
    <w:tmpl w:val="1C8454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34C9E"/>
    <w:multiLevelType w:val="hybridMultilevel"/>
    <w:tmpl w:val="2BE09F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3B0B71"/>
    <w:multiLevelType w:val="hybridMultilevel"/>
    <w:tmpl w:val="63341D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915A9A"/>
    <w:multiLevelType w:val="hybridMultilevel"/>
    <w:tmpl w:val="0D061F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9911A7"/>
    <w:multiLevelType w:val="hybridMultilevel"/>
    <w:tmpl w:val="D7A0A6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B836AD"/>
    <w:multiLevelType w:val="hybridMultilevel"/>
    <w:tmpl w:val="B7280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336A9"/>
    <w:multiLevelType w:val="hybridMultilevel"/>
    <w:tmpl w:val="664AAC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E4C1D"/>
    <w:multiLevelType w:val="hybridMultilevel"/>
    <w:tmpl w:val="8F32EC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635065"/>
    <w:multiLevelType w:val="hybridMultilevel"/>
    <w:tmpl w:val="E30861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03A5A"/>
    <w:multiLevelType w:val="hybridMultilevel"/>
    <w:tmpl w:val="8CF2A4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F932B0"/>
    <w:multiLevelType w:val="hybridMultilevel"/>
    <w:tmpl w:val="89D418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40A96"/>
    <w:multiLevelType w:val="hybridMultilevel"/>
    <w:tmpl w:val="A7A25B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96C30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261ADC"/>
    <w:multiLevelType w:val="hybridMultilevel"/>
    <w:tmpl w:val="577A41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773203"/>
    <w:multiLevelType w:val="hybridMultilevel"/>
    <w:tmpl w:val="8F485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861E76"/>
    <w:multiLevelType w:val="hybridMultilevel"/>
    <w:tmpl w:val="9BACA1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D32F97"/>
    <w:multiLevelType w:val="hybridMultilevel"/>
    <w:tmpl w:val="C9241B38"/>
    <w:lvl w:ilvl="0" w:tplc="08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51B86"/>
    <w:multiLevelType w:val="hybridMultilevel"/>
    <w:tmpl w:val="36DE6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F722C"/>
    <w:multiLevelType w:val="hybridMultilevel"/>
    <w:tmpl w:val="BCF6B520"/>
    <w:lvl w:ilvl="0" w:tplc="C5585328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0" w:hanging="360"/>
      </w:pPr>
    </w:lvl>
    <w:lvl w:ilvl="2" w:tplc="0818001B" w:tentative="1">
      <w:start w:val="1"/>
      <w:numFmt w:val="lowerRoman"/>
      <w:lvlText w:val="%3."/>
      <w:lvlJc w:val="right"/>
      <w:pPr>
        <w:ind w:left="2220" w:hanging="180"/>
      </w:pPr>
    </w:lvl>
    <w:lvl w:ilvl="3" w:tplc="0818000F" w:tentative="1">
      <w:start w:val="1"/>
      <w:numFmt w:val="decimal"/>
      <w:lvlText w:val="%4."/>
      <w:lvlJc w:val="left"/>
      <w:pPr>
        <w:ind w:left="2940" w:hanging="360"/>
      </w:pPr>
    </w:lvl>
    <w:lvl w:ilvl="4" w:tplc="08180019" w:tentative="1">
      <w:start w:val="1"/>
      <w:numFmt w:val="lowerLetter"/>
      <w:lvlText w:val="%5."/>
      <w:lvlJc w:val="left"/>
      <w:pPr>
        <w:ind w:left="3660" w:hanging="360"/>
      </w:pPr>
    </w:lvl>
    <w:lvl w:ilvl="5" w:tplc="0818001B" w:tentative="1">
      <w:start w:val="1"/>
      <w:numFmt w:val="lowerRoman"/>
      <w:lvlText w:val="%6."/>
      <w:lvlJc w:val="right"/>
      <w:pPr>
        <w:ind w:left="4380" w:hanging="180"/>
      </w:pPr>
    </w:lvl>
    <w:lvl w:ilvl="6" w:tplc="0818000F" w:tentative="1">
      <w:start w:val="1"/>
      <w:numFmt w:val="decimal"/>
      <w:lvlText w:val="%7."/>
      <w:lvlJc w:val="left"/>
      <w:pPr>
        <w:ind w:left="5100" w:hanging="360"/>
      </w:pPr>
    </w:lvl>
    <w:lvl w:ilvl="7" w:tplc="08180019" w:tentative="1">
      <w:start w:val="1"/>
      <w:numFmt w:val="lowerLetter"/>
      <w:lvlText w:val="%8."/>
      <w:lvlJc w:val="left"/>
      <w:pPr>
        <w:ind w:left="5820" w:hanging="360"/>
      </w:pPr>
    </w:lvl>
    <w:lvl w:ilvl="8" w:tplc="08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53633384"/>
    <w:multiLevelType w:val="hybridMultilevel"/>
    <w:tmpl w:val="3C527C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BF59BD"/>
    <w:multiLevelType w:val="hybridMultilevel"/>
    <w:tmpl w:val="078E18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23B13"/>
    <w:multiLevelType w:val="hybridMultilevel"/>
    <w:tmpl w:val="EEEEBD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64383A"/>
    <w:multiLevelType w:val="hybridMultilevel"/>
    <w:tmpl w:val="71FC38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D3453C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425121"/>
    <w:multiLevelType w:val="hybridMultilevel"/>
    <w:tmpl w:val="2EEA2E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1D179F"/>
    <w:multiLevelType w:val="hybridMultilevel"/>
    <w:tmpl w:val="DD0CBA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43288B"/>
    <w:multiLevelType w:val="hybridMultilevel"/>
    <w:tmpl w:val="1326DB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C1D3E"/>
    <w:multiLevelType w:val="hybridMultilevel"/>
    <w:tmpl w:val="163416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B5253C"/>
    <w:multiLevelType w:val="hybridMultilevel"/>
    <w:tmpl w:val="44723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3B035C"/>
    <w:multiLevelType w:val="hybridMultilevel"/>
    <w:tmpl w:val="16700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33C6A"/>
    <w:multiLevelType w:val="hybridMultilevel"/>
    <w:tmpl w:val="BD82C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242FEE"/>
    <w:multiLevelType w:val="hybridMultilevel"/>
    <w:tmpl w:val="D3BC90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7C45A2"/>
    <w:multiLevelType w:val="hybridMultilevel"/>
    <w:tmpl w:val="282221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E86488"/>
    <w:multiLevelType w:val="hybridMultilevel"/>
    <w:tmpl w:val="035AEF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812D8C"/>
    <w:multiLevelType w:val="hybridMultilevel"/>
    <w:tmpl w:val="68980C30"/>
    <w:lvl w:ilvl="0" w:tplc="0F9ACF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37F4802"/>
    <w:multiLevelType w:val="hybridMultilevel"/>
    <w:tmpl w:val="512680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111E31"/>
    <w:multiLevelType w:val="hybridMultilevel"/>
    <w:tmpl w:val="9594CA98"/>
    <w:lvl w:ilvl="0" w:tplc="08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3B5635"/>
    <w:multiLevelType w:val="hybridMultilevel"/>
    <w:tmpl w:val="D0D617D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C01D1A"/>
    <w:multiLevelType w:val="hybridMultilevel"/>
    <w:tmpl w:val="338014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C42DA7"/>
    <w:multiLevelType w:val="hybridMultilevel"/>
    <w:tmpl w:val="3EB618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7C3A51"/>
    <w:multiLevelType w:val="hybridMultilevel"/>
    <w:tmpl w:val="EB06CB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7D7D24"/>
    <w:multiLevelType w:val="hybridMultilevel"/>
    <w:tmpl w:val="5D96C4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816822"/>
    <w:multiLevelType w:val="hybridMultilevel"/>
    <w:tmpl w:val="5A3E74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C51347"/>
    <w:multiLevelType w:val="hybridMultilevel"/>
    <w:tmpl w:val="8DDEF9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1E4064"/>
    <w:multiLevelType w:val="hybridMultilevel"/>
    <w:tmpl w:val="1BDACB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7A2510"/>
    <w:multiLevelType w:val="hybridMultilevel"/>
    <w:tmpl w:val="1742BF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AD7D27"/>
    <w:multiLevelType w:val="hybridMultilevel"/>
    <w:tmpl w:val="2ADCA0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E9786F"/>
    <w:multiLevelType w:val="hybridMultilevel"/>
    <w:tmpl w:val="1AC2CA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FC513B"/>
    <w:multiLevelType w:val="hybridMultilevel"/>
    <w:tmpl w:val="3BC2D6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5649BE"/>
    <w:multiLevelType w:val="hybridMultilevel"/>
    <w:tmpl w:val="931C0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7010D6"/>
    <w:multiLevelType w:val="hybridMultilevel"/>
    <w:tmpl w:val="21FE75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81DC0"/>
    <w:multiLevelType w:val="hybridMultilevel"/>
    <w:tmpl w:val="1854AD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6659B0"/>
    <w:multiLevelType w:val="hybridMultilevel"/>
    <w:tmpl w:val="198097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4C6369"/>
    <w:multiLevelType w:val="hybridMultilevel"/>
    <w:tmpl w:val="07F0F9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B04AAD"/>
    <w:multiLevelType w:val="hybridMultilevel"/>
    <w:tmpl w:val="4CB633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AD297C"/>
    <w:multiLevelType w:val="hybridMultilevel"/>
    <w:tmpl w:val="89B66A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EC7B10"/>
    <w:multiLevelType w:val="hybridMultilevel"/>
    <w:tmpl w:val="C1DCA7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D37602"/>
    <w:multiLevelType w:val="hybridMultilevel"/>
    <w:tmpl w:val="E884A25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363BE8"/>
    <w:multiLevelType w:val="hybridMultilevel"/>
    <w:tmpl w:val="73DC478E"/>
    <w:lvl w:ilvl="0" w:tplc="FD6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A916ABC"/>
    <w:multiLevelType w:val="hybridMultilevel"/>
    <w:tmpl w:val="13B6A5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036F17"/>
    <w:multiLevelType w:val="hybridMultilevel"/>
    <w:tmpl w:val="3906E3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3A24FD"/>
    <w:multiLevelType w:val="hybridMultilevel"/>
    <w:tmpl w:val="914A66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3A3CA4"/>
    <w:multiLevelType w:val="hybridMultilevel"/>
    <w:tmpl w:val="569AD8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6C1D71"/>
    <w:multiLevelType w:val="hybridMultilevel"/>
    <w:tmpl w:val="67B883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2549A3"/>
    <w:multiLevelType w:val="hybridMultilevel"/>
    <w:tmpl w:val="8DAC7F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A16DA9"/>
    <w:multiLevelType w:val="hybridMultilevel"/>
    <w:tmpl w:val="816EE5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C82495"/>
    <w:multiLevelType w:val="hybridMultilevel"/>
    <w:tmpl w:val="68E44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E5631F"/>
    <w:multiLevelType w:val="hybridMultilevel"/>
    <w:tmpl w:val="C7D856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11767">
    <w:abstractNumId w:val="33"/>
  </w:num>
  <w:num w:numId="2" w16cid:durableId="1719284359">
    <w:abstractNumId w:val="111"/>
  </w:num>
  <w:num w:numId="3" w16cid:durableId="605772298">
    <w:abstractNumId w:val="41"/>
  </w:num>
  <w:num w:numId="4" w16cid:durableId="50276710">
    <w:abstractNumId w:val="74"/>
  </w:num>
  <w:num w:numId="5" w16cid:durableId="1604150320">
    <w:abstractNumId w:val="32"/>
  </w:num>
  <w:num w:numId="6" w16cid:durableId="1113675650">
    <w:abstractNumId w:val="80"/>
  </w:num>
  <w:num w:numId="7" w16cid:durableId="133179989">
    <w:abstractNumId w:val="77"/>
  </w:num>
  <w:num w:numId="8" w16cid:durableId="1586449659">
    <w:abstractNumId w:val="50"/>
  </w:num>
  <w:num w:numId="9" w16cid:durableId="1203518451">
    <w:abstractNumId w:val="98"/>
  </w:num>
  <w:num w:numId="10" w16cid:durableId="642927663">
    <w:abstractNumId w:val="115"/>
  </w:num>
  <w:num w:numId="11" w16cid:durableId="383070269">
    <w:abstractNumId w:val="20"/>
  </w:num>
  <w:num w:numId="12" w16cid:durableId="940573434">
    <w:abstractNumId w:val="55"/>
  </w:num>
  <w:num w:numId="13" w16cid:durableId="788201634">
    <w:abstractNumId w:val="52"/>
  </w:num>
  <w:num w:numId="14" w16cid:durableId="309601180">
    <w:abstractNumId w:val="29"/>
  </w:num>
  <w:num w:numId="15" w16cid:durableId="987713079">
    <w:abstractNumId w:val="88"/>
  </w:num>
  <w:num w:numId="16" w16cid:durableId="1423454153">
    <w:abstractNumId w:val="112"/>
  </w:num>
  <w:num w:numId="17" w16cid:durableId="1931234650">
    <w:abstractNumId w:val="60"/>
  </w:num>
  <w:num w:numId="18" w16cid:durableId="306784286">
    <w:abstractNumId w:val="83"/>
  </w:num>
  <w:num w:numId="19" w16cid:durableId="750196218">
    <w:abstractNumId w:val="37"/>
  </w:num>
  <w:num w:numId="20" w16cid:durableId="2022856185">
    <w:abstractNumId w:val="106"/>
  </w:num>
  <w:num w:numId="21" w16cid:durableId="180121189">
    <w:abstractNumId w:val="2"/>
  </w:num>
  <w:num w:numId="22" w16cid:durableId="964315207">
    <w:abstractNumId w:val="119"/>
  </w:num>
  <w:num w:numId="23" w16cid:durableId="156767053">
    <w:abstractNumId w:val="97"/>
  </w:num>
  <w:num w:numId="24" w16cid:durableId="1518235099">
    <w:abstractNumId w:val="46"/>
  </w:num>
  <w:num w:numId="25" w16cid:durableId="1664968804">
    <w:abstractNumId w:val="64"/>
  </w:num>
  <w:num w:numId="26" w16cid:durableId="838084395">
    <w:abstractNumId w:val="58"/>
  </w:num>
  <w:num w:numId="27" w16cid:durableId="1983386195">
    <w:abstractNumId w:val="76"/>
  </w:num>
  <w:num w:numId="28" w16cid:durableId="1857890268">
    <w:abstractNumId w:val="95"/>
  </w:num>
  <w:num w:numId="29" w16cid:durableId="582106120">
    <w:abstractNumId w:val="109"/>
  </w:num>
  <w:num w:numId="30" w16cid:durableId="1337340186">
    <w:abstractNumId w:val="96"/>
  </w:num>
  <w:num w:numId="31" w16cid:durableId="1346245950">
    <w:abstractNumId w:val="73"/>
  </w:num>
  <w:num w:numId="32" w16cid:durableId="283999175">
    <w:abstractNumId w:val="56"/>
  </w:num>
  <w:num w:numId="33" w16cid:durableId="670832555">
    <w:abstractNumId w:val="113"/>
  </w:num>
  <w:num w:numId="34" w16cid:durableId="943684206">
    <w:abstractNumId w:val="25"/>
  </w:num>
  <w:num w:numId="35" w16cid:durableId="1118182857">
    <w:abstractNumId w:val="85"/>
  </w:num>
  <w:num w:numId="36" w16cid:durableId="392780564">
    <w:abstractNumId w:val="102"/>
  </w:num>
  <w:num w:numId="37" w16cid:durableId="195657081">
    <w:abstractNumId w:val="65"/>
  </w:num>
  <w:num w:numId="38" w16cid:durableId="910315942">
    <w:abstractNumId w:val="92"/>
  </w:num>
  <w:num w:numId="39" w16cid:durableId="223563624">
    <w:abstractNumId w:val="10"/>
  </w:num>
  <w:num w:numId="40" w16cid:durableId="2047176821">
    <w:abstractNumId w:val="30"/>
  </w:num>
  <w:num w:numId="41" w16cid:durableId="823082746">
    <w:abstractNumId w:val="19"/>
  </w:num>
  <w:num w:numId="42" w16cid:durableId="618681602">
    <w:abstractNumId w:val="94"/>
  </w:num>
  <w:num w:numId="43" w16cid:durableId="1170948746">
    <w:abstractNumId w:val="15"/>
  </w:num>
  <w:num w:numId="44" w16cid:durableId="1702439447">
    <w:abstractNumId w:val="34"/>
  </w:num>
  <w:num w:numId="45" w16cid:durableId="1836991678">
    <w:abstractNumId w:val="18"/>
  </w:num>
  <w:num w:numId="46" w16cid:durableId="970524654">
    <w:abstractNumId w:val="99"/>
  </w:num>
  <w:num w:numId="47" w16cid:durableId="2012101286">
    <w:abstractNumId w:val="66"/>
  </w:num>
  <w:num w:numId="48" w16cid:durableId="1228223798">
    <w:abstractNumId w:val="31"/>
  </w:num>
  <w:num w:numId="49" w16cid:durableId="1099638637">
    <w:abstractNumId w:val="3"/>
  </w:num>
  <w:num w:numId="50" w16cid:durableId="984360114">
    <w:abstractNumId w:val="79"/>
  </w:num>
  <w:num w:numId="51" w16cid:durableId="1201942034">
    <w:abstractNumId w:val="42"/>
  </w:num>
  <w:num w:numId="52" w16cid:durableId="260646922">
    <w:abstractNumId w:val="117"/>
  </w:num>
  <w:num w:numId="53" w16cid:durableId="1263684856">
    <w:abstractNumId w:val="63"/>
  </w:num>
  <w:num w:numId="54" w16cid:durableId="217402353">
    <w:abstractNumId w:val="23"/>
  </w:num>
  <w:num w:numId="55" w16cid:durableId="661349365">
    <w:abstractNumId w:val="101"/>
  </w:num>
  <w:num w:numId="56" w16cid:durableId="2098987063">
    <w:abstractNumId w:val="84"/>
  </w:num>
  <w:num w:numId="57" w16cid:durableId="1536848274">
    <w:abstractNumId w:val="90"/>
  </w:num>
  <w:num w:numId="58" w16cid:durableId="1418014862">
    <w:abstractNumId w:val="108"/>
  </w:num>
  <w:num w:numId="59" w16cid:durableId="638727404">
    <w:abstractNumId w:val="13"/>
  </w:num>
  <w:num w:numId="60" w16cid:durableId="1273633381">
    <w:abstractNumId w:val="62"/>
  </w:num>
  <w:num w:numId="61" w16cid:durableId="1259605264">
    <w:abstractNumId w:val="38"/>
  </w:num>
  <w:num w:numId="62" w16cid:durableId="1632318302">
    <w:abstractNumId w:val="11"/>
  </w:num>
  <w:num w:numId="63" w16cid:durableId="2010908916">
    <w:abstractNumId w:val="61"/>
  </w:num>
  <w:num w:numId="64" w16cid:durableId="23094356">
    <w:abstractNumId w:val="8"/>
  </w:num>
  <w:num w:numId="65" w16cid:durableId="1684896265">
    <w:abstractNumId w:val="75"/>
  </w:num>
  <w:num w:numId="66" w16cid:durableId="1370376758">
    <w:abstractNumId w:val="67"/>
  </w:num>
  <w:num w:numId="67" w16cid:durableId="1185946183">
    <w:abstractNumId w:val="120"/>
  </w:num>
  <w:num w:numId="68" w16cid:durableId="1976644026">
    <w:abstractNumId w:val="43"/>
  </w:num>
  <w:num w:numId="69" w16cid:durableId="1152481626">
    <w:abstractNumId w:val="54"/>
  </w:num>
  <w:num w:numId="70" w16cid:durableId="47725460">
    <w:abstractNumId w:val="118"/>
  </w:num>
  <w:num w:numId="71" w16cid:durableId="1156072004">
    <w:abstractNumId w:val="51"/>
  </w:num>
  <w:num w:numId="72" w16cid:durableId="96214091">
    <w:abstractNumId w:val="86"/>
  </w:num>
  <w:num w:numId="73" w16cid:durableId="699740995">
    <w:abstractNumId w:val="21"/>
  </w:num>
  <w:num w:numId="74" w16cid:durableId="256326922">
    <w:abstractNumId w:val="48"/>
  </w:num>
  <w:num w:numId="75" w16cid:durableId="1824396745">
    <w:abstractNumId w:val="39"/>
  </w:num>
  <w:num w:numId="76" w16cid:durableId="154491571">
    <w:abstractNumId w:val="35"/>
  </w:num>
  <w:num w:numId="77" w16cid:durableId="1320425583">
    <w:abstractNumId w:val="12"/>
  </w:num>
  <w:num w:numId="78" w16cid:durableId="653880166">
    <w:abstractNumId w:val="49"/>
  </w:num>
  <w:num w:numId="79" w16cid:durableId="468863635">
    <w:abstractNumId w:val="93"/>
  </w:num>
  <w:num w:numId="80" w16cid:durableId="308949556">
    <w:abstractNumId w:val="114"/>
  </w:num>
  <w:num w:numId="81" w16cid:durableId="321396915">
    <w:abstractNumId w:val="17"/>
  </w:num>
  <w:num w:numId="82" w16cid:durableId="1896743149">
    <w:abstractNumId w:val="104"/>
  </w:num>
  <w:num w:numId="83" w16cid:durableId="67508968">
    <w:abstractNumId w:val="116"/>
  </w:num>
  <w:num w:numId="84" w16cid:durableId="462188441">
    <w:abstractNumId w:val="68"/>
  </w:num>
  <w:num w:numId="85" w16cid:durableId="142356593">
    <w:abstractNumId w:val="1"/>
  </w:num>
  <w:num w:numId="86" w16cid:durableId="1539397103">
    <w:abstractNumId w:val="40"/>
  </w:num>
  <w:num w:numId="87" w16cid:durableId="1385255964">
    <w:abstractNumId w:val="24"/>
  </w:num>
  <w:num w:numId="88" w16cid:durableId="234553440">
    <w:abstractNumId w:val="59"/>
  </w:num>
  <w:num w:numId="89" w16cid:durableId="530804063">
    <w:abstractNumId w:val="107"/>
  </w:num>
  <w:num w:numId="90" w16cid:durableId="1835101172">
    <w:abstractNumId w:val="27"/>
  </w:num>
  <w:num w:numId="91" w16cid:durableId="442040795">
    <w:abstractNumId w:val="81"/>
  </w:num>
  <w:num w:numId="92" w16cid:durableId="1151555102">
    <w:abstractNumId w:val="70"/>
  </w:num>
  <w:num w:numId="93" w16cid:durableId="456874861">
    <w:abstractNumId w:val="82"/>
  </w:num>
  <w:num w:numId="94" w16cid:durableId="556472905">
    <w:abstractNumId w:val="103"/>
  </w:num>
  <w:num w:numId="95" w16cid:durableId="111171590">
    <w:abstractNumId w:val="6"/>
  </w:num>
  <w:num w:numId="96" w16cid:durableId="476384737">
    <w:abstractNumId w:val="53"/>
  </w:num>
  <w:num w:numId="97" w16cid:durableId="1289555870">
    <w:abstractNumId w:val="14"/>
  </w:num>
  <w:num w:numId="98" w16cid:durableId="2118676934">
    <w:abstractNumId w:val="26"/>
  </w:num>
  <w:num w:numId="99" w16cid:durableId="247889441">
    <w:abstractNumId w:val="45"/>
  </w:num>
  <w:num w:numId="100" w16cid:durableId="441189345">
    <w:abstractNumId w:val="110"/>
  </w:num>
  <w:num w:numId="101" w16cid:durableId="2075618296">
    <w:abstractNumId w:val="100"/>
  </w:num>
  <w:num w:numId="102" w16cid:durableId="305401662">
    <w:abstractNumId w:val="78"/>
  </w:num>
  <w:num w:numId="103" w16cid:durableId="263879354">
    <w:abstractNumId w:val="28"/>
  </w:num>
  <w:num w:numId="104" w16cid:durableId="890310250">
    <w:abstractNumId w:val="44"/>
  </w:num>
  <w:num w:numId="105" w16cid:durableId="1971402117">
    <w:abstractNumId w:val="72"/>
  </w:num>
  <w:num w:numId="106" w16cid:durableId="2099523879">
    <w:abstractNumId w:val="9"/>
  </w:num>
  <w:num w:numId="107" w16cid:durableId="170874671">
    <w:abstractNumId w:val="47"/>
  </w:num>
  <w:num w:numId="108" w16cid:durableId="321079788">
    <w:abstractNumId w:val="5"/>
  </w:num>
  <w:num w:numId="109" w16cid:durableId="995377146">
    <w:abstractNumId w:val="91"/>
  </w:num>
  <w:num w:numId="110" w16cid:durableId="653950563">
    <w:abstractNumId w:val="7"/>
  </w:num>
  <w:num w:numId="111" w16cid:durableId="497623151">
    <w:abstractNumId w:val="16"/>
  </w:num>
  <w:num w:numId="112" w16cid:durableId="1770924898">
    <w:abstractNumId w:val="22"/>
  </w:num>
  <w:num w:numId="113" w16cid:durableId="1624072342">
    <w:abstractNumId w:val="57"/>
  </w:num>
  <w:num w:numId="114" w16cid:durableId="1684629734">
    <w:abstractNumId w:val="4"/>
  </w:num>
  <w:num w:numId="115" w16cid:durableId="171728799">
    <w:abstractNumId w:val="36"/>
  </w:num>
  <w:num w:numId="116" w16cid:durableId="1428619849">
    <w:abstractNumId w:val="0"/>
  </w:num>
  <w:num w:numId="117" w16cid:durableId="75909074">
    <w:abstractNumId w:val="105"/>
  </w:num>
  <w:num w:numId="118" w16cid:durableId="99306279">
    <w:abstractNumId w:val="89"/>
  </w:num>
  <w:num w:numId="119" w16cid:durableId="1259143783">
    <w:abstractNumId w:val="69"/>
  </w:num>
  <w:num w:numId="120" w16cid:durableId="170075138">
    <w:abstractNumId w:val="87"/>
  </w:num>
  <w:num w:numId="121" w16cid:durableId="342585907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3B"/>
    <w:rsid w:val="000035AE"/>
    <w:rsid w:val="00034473"/>
    <w:rsid w:val="00036EB4"/>
    <w:rsid w:val="00040C7F"/>
    <w:rsid w:val="00042699"/>
    <w:rsid w:val="00044A94"/>
    <w:rsid w:val="0005448D"/>
    <w:rsid w:val="00072FD3"/>
    <w:rsid w:val="0007670C"/>
    <w:rsid w:val="00081FFD"/>
    <w:rsid w:val="00087EF0"/>
    <w:rsid w:val="000A1AE9"/>
    <w:rsid w:val="000A40BE"/>
    <w:rsid w:val="000B5702"/>
    <w:rsid w:val="000C660A"/>
    <w:rsid w:val="000D3534"/>
    <w:rsid w:val="000F0F5A"/>
    <w:rsid w:val="00107656"/>
    <w:rsid w:val="00120873"/>
    <w:rsid w:val="00121F82"/>
    <w:rsid w:val="00136E5A"/>
    <w:rsid w:val="00140651"/>
    <w:rsid w:val="001421E1"/>
    <w:rsid w:val="00142795"/>
    <w:rsid w:val="00156468"/>
    <w:rsid w:val="00161130"/>
    <w:rsid w:val="001620B6"/>
    <w:rsid w:val="001772FF"/>
    <w:rsid w:val="001862AF"/>
    <w:rsid w:val="00192329"/>
    <w:rsid w:val="00194FAB"/>
    <w:rsid w:val="001A2AC3"/>
    <w:rsid w:val="001B6869"/>
    <w:rsid w:val="001D0B53"/>
    <w:rsid w:val="001D6E37"/>
    <w:rsid w:val="001D7629"/>
    <w:rsid w:val="001E15E1"/>
    <w:rsid w:val="001E5329"/>
    <w:rsid w:val="00205D01"/>
    <w:rsid w:val="0022214F"/>
    <w:rsid w:val="00235FDD"/>
    <w:rsid w:val="00244C0F"/>
    <w:rsid w:val="00245DD5"/>
    <w:rsid w:val="00254101"/>
    <w:rsid w:val="00292F65"/>
    <w:rsid w:val="002A4B2A"/>
    <w:rsid w:val="002B326A"/>
    <w:rsid w:val="002D0784"/>
    <w:rsid w:val="002D3B04"/>
    <w:rsid w:val="002F6850"/>
    <w:rsid w:val="00306522"/>
    <w:rsid w:val="00307521"/>
    <w:rsid w:val="00322E4F"/>
    <w:rsid w:val="00326E77"/>
    <w:rsid w:val="003272AC"/>
    <w:rsid w:val="003335E3"/>
    <w:rsid w:val="00335C89"/>
    <w:rsid w:val="00341A6C"/>
    <w:rsid w:val="003449A9"/>
    <w:rsid w:val="00351792"/>
    <w:rsid w:val="00371CBB"/>
    <w:rsid w:val="00372AD8"/>
    <w:rsid w:val="00373C1E"/>
    <w:rsid w:val="003A4120"/>
    <w:rsid w:val="003B47C4"/>
    <w:rsid w:val="003E2AFC"/>
    <w:rsid w:val="003E523F"/>
    <w:rsid w:val="004014F8"/>
    <w:rsid w:val="00430DB4"/>
    <w:rsid w:val="00431517"/>
    <w:rsid w:val="00437E93"/>
    <w:rsid w:val="004747D8"/>
    <w:rsid w:val="00477E7A"/>
    <w:rsid w:val="004A1D17"/>
    <w:rsid w:val="004A477E"/>
    <w:rsid w:val="004A47F4"/>
    <w:rsid w:val="004B2A62"/>
    <w:rsid w:val="004C1FA4"/>
    <w:rsid w:val="004C2A8B"/>
    <w:rsid w:val="004E393A"/>
    <w:rsid w:val="004E67E8"/>
    <w:rsid w:val="004F6991"/>
    <w:rsid w:val="0051018B"/>
    <w:rsid w:val="00511065"/>
    <w:rsid w:val="00514AA8"/>
    <w:rsid w:val="00520428"/>
    <w:rsid w:val="005330A1"/>
    <w:rsid w:val="005335F3"/>
    <w:rsid w:val="00543679"/>
    <w:rsid w:val="005526D9"/>
    <w:rsid w:val="00552A83"/>
    <w:rsid w:val="00552F6E"/>
    <w:rsid w:val="0055349B"/>
    <w:rsid w:val="005B2967"/>
    <w:rsid w:val="005D7404"/>
    <w:rsid w:val="005F1BEA"/>
    <w:rsid w:val="00606411"/>
    <w:rsid w:val="0061337A"/>
    <w:rsid w:val="00617C00"/>
    <w:rsid w:val="00625A5C"/>
    <w:rsid w:val="00630632"/>
    <w:rsid w:val="00642C9A"/>
    <w:rsid w:val="006442BB"/>
    <w:rsid w:val="006507DB"/>
    <w:rsid w:val="00651C3E"/>
    <w:rsid w:val="00671272"/>
    <w:rsid w:val="00675FAC"/>
    <w:rsid w:val="00683CE0"/>
    <w:rsid w:val="00691454"/>
    <w:rsid w:val="006924C0"/>
    <w:rsid w:val="00695651"/>
    <w:rsid w:val="006A033D"/>
    <w:rsid w:val="006A5CFF"/>
    <w:rsid w:val="006B4EEC"/>
    <w:rsid w:val="006D0FA7"/>
    <w:rsid w:val="006E2A9D"/>
    <w:rsid w:val="006F7D7D"/>
    <w:rsid w:val="0070143A"/>
    <w:rsid w:val="0070240D"/>
    <w:rsid w:val="007055C0"/>
    <w:rsid w:val="00712A9C"/>
    <w:rsid w:val="007317A7"/>
    <w:rsid w:val="0073235B"/>
    <w:rsid w:val="00740233"/>
    <w:rsid w:val="0074314C"/>
    <w:rsid w:val="00746413"/>
    <w:rsid w:val="00766959"/>
    <w:rsid w:val="00773EFC"/>
    <w:rsid w:val="0079309E"/>
    <w:rsid w:val="0079470A"/>
    <w:rsid w:val="007A0B6A"/>
    <w:rsid w:val="007A142C"/>
    <w:rsid w:val="007A35B7"/>
    <w:rsid w:val="007B77A1"/>
    <w:rsid w:val="007C2EFE"/>
    <w:rsid w:val="007D2C4B"/>
    <w:rsid w:val="007D4363"/>
    <w:rsid w:val="007D4CA4"/>
    <w:rsid w:val="007E7429"/>
    <w:rsid w:val="007F1D2A"/>
    <w:rsid w:val="007F35E8"/>
    <w:rsid w:val="007F3677"/>
    <w:rsid w:val="007F3D35"/>
    <w:rsid w:val="00811617"/>
    <w:rsid w:val="00827333"/>
    <w:rsid w:val="0083460D"/>
    <w:rsid w:val="008364A8"/>
    <w:rsid w:val="0084460F"/>
    <w:rsid w:val="008602B8"/>
    <w:rsid w:val="00870B5B"/>
    <w:rsid w:val="00872622"/>
    <w:rsid w:val="00884E9E"/>
    <w:rsid w:val="00885721"/>
    <w:rsid w:val="00891F41"/>
    <w:rsid w:val="008923A4"/>
    <w:rsid w:val="008963A7"/>
    <w:rsid w:val="008B1683"/>
    <w:rsid w:val="008B2D0D"/>
    <w:rsid w:val="008B6700"/>
    <w:rsid w:val="008C4676"/>
    <w:rsid w:val="008C6461"/>
    <w:rsid w:val="008C7E52"/>
    <w:rsid w:val="008E4006"/>
    <w:rsid w:val="008F26C5"/>
    <w:rsid w:val="008F3E57"/>
    <w:rsid w:val="0090434B"/>
    <w:rsid w:val="009209A4"/>
    <w:rsid w:val="009364C0"/>
    <w:rsid w:val="00941DFF"/>
    <w:rsid w:val="00953098"/>
    <w:rsid w:val="00966959"/>
    <w:rsid w:val="00977523"/>
    <w:rsid w:val="009972B7"/>
    <w:rsid w:val="009A2387"/>
    <w:rsid w:val="009B33F7"/>
    <w:rsid w:val="009B359D"/>
    <w:rsid w:val="009B6A29"/>
    <w:rsid w:val="009B6A9B"/>
    <w:rsid w:val="009C12E1"/>
    <w:rsid w:val="009C3D18"/>
    <w:rsid w:val="009E4B69"/>
    <w:rsid w:val="00A037DA"/>
    <w:rsid w:val="00A21E1D"/>
    <w:rsid w:val="00A21F66"/>
    <w:rsid w:val="00A50C9D"/>
    <w:rsid w:val="00A51574"/>
    <w:rsid w:val="00A51FF6"/>
    <w:rsid w:val="00A62489"/>
    <w:rsid w:val="00A741D1"/>
    <w:rsid w:val="00A854FE"/>
    <w:rsid w:val="00A90EE6"/>
    <w:rsid w:val="00A94D80"/>
    <w:rsid w:val="00A969A6"/>
    <w:rsid w:val="00A97854"/>
    <w:rsid w:val="00AA2722"/>
    <w:rsid w:val="00AB6C21"/>
    <w:rsid w:val="00AC573F"/>
    <w:rsid w:val="00AD56EF"/>
    <w:rsid w:val="00AD79E4"/>
    <w:rsid w:val="00AE4B99"/>
    <w:rsid w:val="00AF4E3B"/>
    <w:rsid w:val="00AF6B0C"/>
    <w:rsid w:val="00B12D47"/>
    <w:rsid w:val="00B37C31"/>
    <w:rsid w:val="00B44A11"/>
    <w:rsid w:val="00B46224"/>
    <w:rsid w:val="00B86570"/>
    <w:rsid w:val="00BC7CEB"/>
    <w:rsid w:val="00BD1328"/>
    <w:rsid w:val="00BD617B"/>
    <w:rsid w:val="00BE2363"/>
    <w:rsid w:val="00BE25D7"/>
    <w:rsid w:val="00BE4E78"/>
    <w:rsid w:val="00C1049C"/>
    <w:rsid w:val="00C12FB5"/>
    <w:rsid w:val="00C207FA"/>
    <w:rsid w:val="00C5021D"/>
    <w:rsid w:val="00C53015"/>
    <w:rsid w:val="00C7328B"/>
    <w:rsid w:val="00C92797"/>
    <w:rsid w:val="00C93627"/>
    <w:rsid w:val="00C93A5D"/>
    <w:rsid w:val="00CB5D09"/>
    <w:rsid w:val="00CC0C36"/>
    <w:rsid w:val="00CC3580"/>
    <w:rsid w:val="00CD033D"/>
    <w:rsid w:val="00CD0942"/>
    <w:rsid w:val="00CD35FB"/>
    <w:rsid w:val="00CE624D"/>
    <w:rsid w:val="00CE7B3B"/>
    <w:rsid w:val="00D179EE"/>
    <w:rsid w:val="00D25C50"/>
    <w:rsid w:val="00D33442"/>
    <w:rsid w:val="00D35F70"/>
    <w:rsid w:val="00D42CA6"/>
    <w:rsid w:val="00D55CFB"/>
    <w:rsid w:val="00D56EE9"/>
    <w:rsid w:val="00D6466F"/>
    <w:rsid w:val="00D72D42"/>
    <w:rsid w:val="00D769FD"/>
    <w:rsid w:val="00D80162"/>
    <w:rsid w:val="00D87CBD"/>
    <w:rsid w:val="00D93CE0"/>
    <w:rsid w:val="00DA4705"/>
    <w:rsid w:val="00DB30D0"/>
    <w:rsid w:val="00DC00AB"/>
    <w:rsid w:val="00DD4834"/>
    <w:rsid w:val="00DD5336"/>
    <w:rsid w:val="00DE0D58"/>
    <w:rsid w:val="00DE625B"/>
    <w:rsid w:val="00E00CB7"/>
    <w:rsid w:val="00E05A3C"/>
    <w:rsid w:val="00E26606"/>
    <w:rsid w:val="00E26652"/>
    <w:rsid w:val="00E456CC"/>
    <w:rsid w:val="00E57CC9"/>
    <w:rsid w:val="00E643FD"/>
    <w:rsid w:val="00E7057D"/>
    <w:rsid w:val="00E757F9"/>
    <w:rsid w:val="00E95ED3"/>
    <w:rsid w:val="00E96621"/>
    <w:rsid w:val="00EC0588"/>
    <w:rsid w:val="00EC26CB"/>
    <w:rsid w:val="00EC2A5B"/>
    <w:rsid w:val="00EC58B3"/>
    <w:rsid w:val="00ED2898"/>
    <w:rsid w:val="00ED4CCC"/>
    <w:rsid w:val="00EE0E9D"/>
    <w:rsid w:val="00EF1959"/>
    <w:rsid w:val="00EF47D6"/>
    <w:rsid w:val="00EF4923"/>
    <w:rsid w:val="00F03B9E"/>
    <w:rsid w:val="00F11B60"/>
    <w:rsid w:val="00F30248"/>
    <w:rsid w:val="00F3319E"/>
    <w:rsid w:val="00F37E2C"/>
    <w:rsid w:val="00F51562"/>
    <w:rsid w:val="00F6080B"/>
    <w:rsid w:val="00F719AC"/>
    <w:rsid w:val="00F82EE6"/>
    <w:rsid w:val="00F95453"/>
    <w:rsid w:val="00F9546A"/>
    <w:rsid w:val="00F9752A"/>
    <w:rsid w:val="00FB20A2"/>
    <w:rsid w:val="00FB3343"/>
    <w:rsid w:val="00FB5D89"/>
    <w:rsid w:val="00FC438E"/>
    <w:rsid w:val="00FC65C1"/>
    <w:rsid w:val="00FD09DD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55DD-645E-41CE-B7C7-3A2DAA5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6167-8BDF-4048-84A4-236706AA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1998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154</cp:revision>
  <dcterms:created xsi:type="dcterms:W3CDTF">2011-09-14T13:50:00Z</dcterms:created>
  <dcterms:modified xsi:type="dcterms:W3CDTF">2022-10-06T07:16:00Z</dcterms:modified>
</cp:coreProperties>
</file>