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478C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60129267"/>
      <w:r w:rsidRPr="001C612A">
        <w:rPr>
          <w:b/>
          <w:bCs/>
          <w:sz w:val="28"/>
          <w:szCs w:val="28"/>
        </w:rPr>
        <w:t xml:space="preserve">1. </w:t>
      </w:r>
      <w:r w:rsidR="00D77E0E" w:rsidRPr="001C612A">
        <w:rPr>
          <w:b/>
          <w:bCs/>
          <w:color w:val="000000"/>
          <w:sz w:val="28"/>
          <w:szCs w:val="28"/>
        </w:rPr>
        <w:t xml:space="preserve">Гистологические группы </w:t>
      </w:r>
      <w:proofErr w:type="spellStart"/>
      <w:r w:rsidR="00D77E0E" w:rsidRPr="001C612A">
        <w:rPr>
          <w:b/>
          <w:bCs/>
          <w:color w:val="000000"/>
          <w:sz w:val="28"/>
          <w:szCs w:val="28"/>
        </w:rPr>
        <w:t>одонтогенных</w:t>
      </w:r>
      <w:proofErr w:type="spellEnd"/>
      <w:r w:rsidR="00D77E0E" w:rsidRPr="001C612A">
        <w:rPr>
          <w:b/>
          <w:bCs/>
          <w:color w:val="000000"/>
          <w:sz w:val="28"/>
          <w:szCs w:val="28"/>
        </w:rPr>
        <w:t xml:space="preserve"> опухолей являются:</w:t>
      </w:r>
    </w:p>
    <w:p w14:paraId="2DE29B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остеогенные</w:t>
      </w:r>
    </w:p>
    <w:p w14:paraId="69660F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эпителиальные</w:t>
      </w:r>
    </w:p>
    <w:p w14:paraId="0B70DC1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сосудистые</w:t>
      </w:r>
    </w:p>
    <w:p w14:paraId="03B815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мезенхимальные</w:t>
      </w:r>
      <w:proofErr w:type="spellEnd"/>
    </w:p>
    <w:p w14:paraId="03BD506E" w14:textId="7947102F" w:rsidR="007C2BD5" w:rsidRPr="001C612A" w:rsidRDefault="004946CE" w:rsidP="001C612A">
      <w:pPr>
        <w:widowControl w:val="0"/>
        <w:tabs>
          <w:tab w:val="left" w:pos="1484"/>
          <w:tab w:val="left" w:pos="444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смешанного генеза</w:t>
      </w:r>
    </w:p>
    <w:p w14:paraId="10C3474F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2. </w:t>
      </w:r>
      <w:r w:rsidR="004946CE" w:rsidRPr="001C612A">
        <w:rPr>
          <w:b/>
          <w:bCs/>
          <w:sz w:val="28"/>
          <w:szCs w:val="28"/>
        </w:rPr>
        <w:t xml:space="preserve">Характер течения и локализация </w:t>
      </w:r>
      <w:proofErr w:type="spellStart"/>
      <w:r w:rsidR="004946CE" w:rsidRPr="001C612A">
        <w:rPr>
          <w:b/>
          <w:bCs/>
          <w:sz w:val="28"/>
          <w:szCs w:val="28"/>
        </w:rPr>
        <w:t>амелобластомы</w:t>
      </w:r>
      <w:proofErr w:type="spell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2E934FC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доброкачественная опухоль</w:t>
      </w:r>
    </w:p>
    <w:p w14:paraId="64687A5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доброкачественная опухоль с местно-</w:t>
      </w:r>
      <w:proofErr w:type="spellStart"/>
      <w:r w:rsidRPr="001C612A">
        <w:rPr>
          <w:sz w:val="28"/>
          <w:szCs w:val="28"/>
        </w:rPr>
        <w:t>деструирующим</w:t>
      </w:r>
      <w:proofErr w:type="spellEnd"/>
      <w:r w:rsidRPr="001C612A">
        <w:rPr>
          <w:sz w:val="28"/>
          <w:szCs w:val="28"/>
        </w:rPr>
        <w:t xml:space="preserve"> ростом</w:t>
      </w:r>
    </w:p>
    <w:p w14:paraId="1729DE1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верхняя челюсть (резцы)</w:t>
      </w:r>
    </w:p>
    <w:p w14:paraId="3C397EE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нижняя челюсть (в области угла)</w:t>
      </w:r>
    </w:p>
    <w:p w14:paraId="23220A67" w14:textId="5256A258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нижняя челюсть (</w:t>
      </w:r>
      <w:r w:rsidR="00394899" w:rsidRPr="001C612A">
        <w:rPr>
          <w:sz w:val="28"/>
          <w:szCs w:val="28"/>
        </w:rPr>
        <w:t xml:space="preserve">в </w:t>
      </w:r>
      <w:r w:rsidRPr="001C612A">
        <w:rPr>
          <w:sz w:val="28"/>
          <w:szCs w:val="28"/>
        </w:rPr>
        <w:t>област</w:t>
      </w:r>
      <w:r w:rsidR="00394899" w:rsidRPr="001C612A">
        <w:rPr>
          <w:sz w:val="28"/>
          <w:szCs w:val="28"/>
        </w:rPr>
        <w:t>и</w:t>
      </w:r>
      <w:r w:rsidRPr="001C612A">
        <w:rPr>
          <w:sz w:val="28"/>
          <w:szCs w:val="28"/>
        </w:rPr>
        <w:t xml:space="preserve"> моляров)</w:t>
      </w:r>
    </w:p>
    <w:p w14:paraId="6BF5DE84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3. </w:t>
      </w:r>
      <w:r w:rsidR="004946CE" w:rsidRPr="001C612A">
        <w:rPr>
          <w:b/>
          <w:bCs/>
          <w:sz w:val="28"/>
          <w:szCs w:val="28"/>
        </w:rPr>
        <w:t xml:space="preserve">Гистологические формы </w:t>
      </w:r>
      <w:proofErr w:type="spellStart"/>
      <w:r w:rsidR="004946CE" w:rsidRPr="001C612A">
        <w:rPr>
          <w:b/>
          <w:bCs/>
          <w:sz w:val="28"/>
          <w:szCs w:val="28"/>
        </w:rPr>
        <w:t>амелобластомы</w:t>
      </w:r>
      <w:proofErr w:type="spell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52666AA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фолликулярная</w:t>
      </w:r>
    </w:p>
    <w:p w14:paraId="3E15AC4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альвеолярная</w:t>
      </w:r>
    </w:p>
    <w:p w14:paraId="607F216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плексиформная</w:t>
      </w:r>
      <w:proofErr w:type="spellEnd"/>
    </w:p>
    <w:p w14:paraId="0831E8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сосочковая</w:t>
      </w:r>
    </w:p>
    <w:p w14:paraId="1B7F0770" w14:textId="609EE169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тубулярная</w:t>
      </w:r>
    </w:p>
    <w:p w14:paraId="734D02F7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4. </w:t>
      </w:r>
      <w:r w:rsidR="004946CE" w:rsidRPr="001C612A">
        <w:rPr>
          <w:b/>
          <w:bCs/>
          <w:sz w:val="28"/>
          <w:szCs w:val="28"/>
        </w:rPr>
        <w:t xml:space="preserve">Характерные микроскопические признаки фолликулярной </w:t>
      </w:r>
      <w:proofErr w:type="spellStart"/>
      <w:r w:rsidR="004946CE" w:rsidRPr="001C612A">
        <w:rPr>
          <w:b/>
          <w:bCs/>
          <w:sz w:val="28"/>
          <w:szCs w:val="28"/>
        </w:rPr>
        <w:t>амелобластомы</w:t>
      </w:r>
      <w:proofErr w:type="spell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6C77AF2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диффузный рост</w:t>
      </w:r>
    </w:p>
    <w:p w14:paraId="4688051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в центре - полигональные и звездчатые клетки</w:t>
      </w:r>
    </w:p>
    <w:p w14:paraId="6B3963E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 центре - цилиндрические и</w:t>
      </w:r>
      <w:r w:rsidR="00394899" w:rsidRPr="001C612A">
        <w:rPr>
          <w:sz w:val="28"/>
          <w:szCs w:val="28"/>
        </w:rPr>
        <w:t>ли</w:t>
      </w:r>
      <w:r w:rsidRPr="001C612A">
        <w:rPr>
          <w:sz w:val="28"/>
          <w:szCs w:val="28"/>
        </w:rPr>
        <w:t xml:space="preserve"> кубические клетки</w:t>
      </w:r>
    </w:p>
    <w:p w14:paraId="13B9A4F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на периферии - полигональные и звездчатые клетки</w:t>
      </w:r>
    </w:p>
    <w:p w14:paraId="59069161" w14:textId="4A3A5202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на периферии - цилиндрические или кубические клетки</w:t>
      </w:r>
    </w:p>
    <w:p w14:paraId="6C04171E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5. </w:t>
      </w:r>
      <w:r w:rsidR="004946CE" w:rsidRPr="001C612A">
        <w:rPr>
          <w:b/>
          <w:bCs/>
          <w:sz w:val="28"/>
          <w:szCs w:val="28"/>
        </w:rPr>
        <w:t xml:space="preserve">Опухоли, гистогенетически связанные с </w:t>
      </w:r>
      <w:proofErr w:type="spellStart"/>
      <w:r w:rsidR="004946CE" w:rsidRPr="001C612A">
        <w:rPr>
          <w:b/>
          <w:bCs/>
          <w:sz w:val="28"/>
          <w:szCs w:val="28"/>
        </w:rPr>
        <w:t>одонтогенным</w:t>
      </w:r>
      <w:proofErr w:type="spellEnd"/>
      <w:r w:rsidR="004946CE" w:rsidRPr="001C612A">
        <w:rPr>
          <w:b/>
          <w:bCs/>
          <w:sz w:val="28"/>
          <w:szCs w:val="28"/>
        </w:rPr>
        <w:t xml:space="preserve"> </w:t>
      </w:r>
      <w:proofErr w:type="gramStart"/>
      <w:r w:rsidR="004946CE" w:rsidRPr="001C612A">
        <w:rPr>
          <w:b/>
          <w:bCs/>
          <w:sz w:val="28"/>
          <w:szCs w:val="28"/>
        </w:rPr>
        <w:t>эпителием</w:t>
      </w:r>
      <w:proofErr w:type="gram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73F7D4C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spellStart"/>
      <w:r w:rsidRPr="001C612A">
        <w:rPr>
          <w:sz w:val="28"/>
          <w:szCs w:val="28"/>
        </w:rPr>
        <w:t>амелобластома</w:t>
      </w:r>
      <w:proofErr w:type="spellEnd"/>
    </w:p>
    <w:p w14:paraId="05AAD24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одонтома</w:t>
      </w:r>
    </w:p>
    <w:p w14:paraId="05529F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одонтогенная</w:t>
      </w:r>
      <w:proofErr w:type="spellEnd"/>
      <w:r w:rsidRPr="001C612A">
        <w:rPr>
          <w:sz w:val="28"/>
          <w:szCs w:val="28"/>
        </w:rPr>
        <w:t xml:space="preserve"> </w:t>
      </w:r>
      <w:proofErr w:type="spellStart"/>
      <w:r w:rsidRPr="001C612A">
        <w:rPr>
          <w:sz w:val="28"/>
          <w:szCs w:val="28"/>
        </w:rPr>
        <w:t>миксома</w:t>
      </w:r>
      <w:proofErr w:type="spellEnd"/>
    </w:p>
    <w:p w14:paraId="4DAF6F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аденоматоидная</w:t>
      </w:r>
      <w:proofErr w:type="spellEnd"/>
      <w:r w:rsidRPr="001C612A">
        <w:rPr>
          <w:sz w:val="28"/>
          <w:szCs w:val="28"/>
        </w:rPr>
        <w:t xml:space="preserve"> опухоль</w:t>
      </w:r>
    </w:p>
    <w:p w14:paraId="0497B8ED" w14:textId="3A6900E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амелобластическая</w:t>
      </w:r>
      <w:proofErr w:type="spellEnd"/>
      <w:r w:rsidRPr="001C612A">
        <w:rPr>
          <w:sz w:val="28"/>
          <w:szCs w:val="28"/>
        </w:rPr>
        <w:t xml:space="preserve"> фиброма</w:t>
      </w:r>
    </w:p>
    <w:p w14:paraId="4B9E0130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6. </w:t>
      </w:r>
      <w:r w:rsidR="004946CE" w:rsidRPr="001C612A">
        <w:rPr>
          <w:b/>
          <w:bCs/>
          <w:sz w:val="28"/>
          <w:szCs w:val="28"/>
        </w:rPr>
        <w:t xml:space="preserve">Клинико-анатомические формы </w:t>
      </w:r>
      <w:proofErr w:type="spellStart"/>
      <w:r w:rsidR="004946CE" w:rsidRPr="001C612A">
        <w:rPr>
          <w:b/>
          <w:bCs/>
          <w:sz w:val="28"/>
          <w:szCs w:val="28"/>
        </w:rPr>
        <w:t>амелобластомы</w:t>
      </w:r>
      <w:proofErr w:type="spell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07A064E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ворсинчатая</w:t>
      </w:r>
    </w:p>
    <w:p w14:paraId="2F4BE34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кистозная</w:t>
      </w:r>
    </w:p>
    <w:p w14:paraId="0D5B3A8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узловатая</w:t>
      </w:r>
    </w:p>
    <w:p w14:paraId="7FE1A3D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диффузная</w:t>
      </w:r>
    </w:p>
    <w:p w14:paraId="66B8E018" w14:textId="6954602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солидная</w:t>
      </w:r>
    </w:p>
    <w:p w14:paraId="5D79DFF8" w14:textId="4B422D1A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7. </w:t>
      </w:r>
      <w:r w:rsidR="004946CE" w:rsidRPr="001C612A">
        <w:rPr>
          <w:b/>
          <w:bCs/>
          <w:sz w:val="28"/>
          <w:szCs w:val="28"/>
        </w:rPr>
        <w:t xml:space="preserve">Доброкачественные опухоли, гистогенетически связанные с </w:t>
      </w:r>
      <w:proofErr w:type="spellStart"/>
      <w:r w:rsidR="004946CE" w:rsidRPr="001C612A">
        <w:rPr>
          <w:b/>
          <w:bCs/>
          <w:sz w:val="28"/>
          <w:szCs w:val="28"/>
        </w:rPr>
        <w:t>одонтогенной</w:t>
      </w:r>
      <w:proofErr w:type="spellEnd"/>
      <w:r w:rsidR="004946CE" w:rsidRPr="001C612A">
        <w:rPr>
          <w:b/>
          <w:bCs/>
          <w:sz w:val="28"/>
          <w:szCs w:val="28"/>
        </w:rPr>
        <w:t xml:space="preserve"> </w:t>
      </w:r>
      <w:proofErr w:type="gramStart"/>
      <w:r w:rsidR="004946CE" w:rsidRPr="001C612A">
        <w:rPr>
          <w:b/>
          <w:bCs/>
          <w:sz w:val="28"/>
          <w:szCs w:val="28"/>
        </w:rPr>
        <w:t>мезенхимой</w:t>
      </w:r>
      <w:proofErr w:type="gramEnd"/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2792127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spellStart"/>
      <w:r w:rsidRPr="001C612A">
        <w:rPr>
          <w:sz w:val="28"/>
          <w:szCs w:val="28"/>
        </w:rPr>
        <w:t>дентинома</w:t>
      </w:r>
      <w:proofErr w:type="spellEnd"/>
    </w:p>
    <w:p w14:paraId="29DB7C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b) </w:t>
      </w:r>
      <w:proofErr w:type="spellStart"/>
      <w:r w:rsidRPr="001C612A">
        <w:rPr>
          <w:sz w:val="28"/>
          <w:szCs w:val="28"/>
        </w:rPr>
        <w:t>амелобластическая</w:t>
      </w:r>
      <w:proofErr w:type="spellEnd"/>
      <w:r w:rsidRPr="001C612A">
        <w:rPr>
          <w:sz w:val="28"/>
          <w:szCs w:val="28"/>
        </w:rPr>
        <w:t xml:space="preserve"> фиброма</w:t>
      </w:r>
    </w:p>
    <w:p w14:paraId="644724B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миксома</w:t>
      </w:r>
      <w:proofErr w:type="spellEnd"/>
    </w:p>
    <w:p w14:paraId="1857557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цементома</w:t>
      </w:r>
      <w:proofErr w:type="spellEnd"/>
    </w:p>
    <w:p w14:paraId="2F9A23DC" w14:textId="06FE5F03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амелобластома</w:t>
      </w:r>
      <w:proofErr w:type="spellEnd"/>
    </w:p>
    <w:p w14:paraId="475E7D5F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8. </w:t>
      </w:r>
      <w:r w:rsidR="004946CE" w:rsidRPr="001C612A">
        <w:rPr>
          <w:b/>
          <w:bCs/>
          <w:sz w:val="28"/>
          <w:szCs w:val="28"/>
        </w:rPr>
        <w:t>Гистологические варианты цементом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0EFC862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цементирующая одонтома</w:t>
      </w:r>
    </w:p>
    <w:p w14:paraId="08B4059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цементирующая </w:t>
      </w:r>
      <w:proofErr w:type="spellStart"/>
      <w:r w:rsidRPr="001C612A">
        <w:rPr>
          <w:sz w:val="28"/>
          <w:szCs w:val="28"/>
        </w:rPr>
        <w:t>амелобластома</w:t>
      </w:r>
      <w:proofErr w:type="spellEnd"/>
    </w:p>
    <w:p w14:paraId="7D47A0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цементирующая фиброма</w:t>
      </w:r>
    </w:p>
    <w:p w14:paraId="3FE88AC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смешанная </w:t>
      </w:r>
      <w:proofErr w:type="spellStart"/>
      <w:r w:rsidRPr="001C612A">
        <w:rPr>
          <w:sz w:val="28"/>
          <w:szCs w:val="28"/>
        </w:rPr>
        <w:t>цементома</w:t>
      </w:r>
      <w:proofErr w:type="spellEnd"/>
    </w:p>
    <w:p w14:paraId="502C9BAE" w14:textId="678FA8D0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 xml:space="preserve">гигантоклеточная </w:t>
      </w:r>
      <w:proofErr w:type="spellStart"/>
      <w:r w:rsidRPr="001C612A">
        <w:rPr>
          <w:sz w:val="28"/>
          <w:szCs w:val="28"/>
        </w:rPr>
        <w:t>цементома</w:t>
      </w:r>
      <w:proofErr w:type="spellEnd"/>
    </w:p>
    <w:p w14:paraId="5A5D4FFB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9. </w:t>
      </w:r>
      <w:proofErr w:type="spellStart"/>
      <w:r w:rsidR="004946CE" w:rsidRPr="001C612A">
        <w:rPr>
          <w:b/>
          <w:bCs/>
          <w:sz w:val="28"/>
          <w:szCs w:val="28"/>
        </w:rPr>
        <w:t>Одонтогенные</w:t>
      </w:r>
      <w:proofErr w:type="spellEnd"/>
      <w:r w:rsidR="004946CE" w:rsidRPr="001C612A">
        <w:rPr>
          <w:b/>
          <w:bCs/>
          <w:sz w:val="28"/>
          <w:szCs w:val="28"/>
        </w:rPr>
        <w:t xml:space="preserve"> опухоли смешанного генеза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48D22DF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spellStart"/>
      <w:r w:rsidRPr="001C612A">
        <w:rPr>
          <w:sz w:val="28"/>
          <w:szCs w:val="28"/>
        </w:rPr>
        <w:t>амелобластическая</w:t>
      </w:r>
      <w:proofErr w:type="spellEnd"/>
      <w:r w:rsidRPr="001C612A">
        <w:rPr>
          <w:sz w:val="28"/>
          <w:szCs w:val="28"/>
        </w:rPr>
        <w:t xml:space="preserve"> фиброма</w:t>
      </w:r>
    </w:p>
    <w:p w14:paraId="423B52F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амелобластическая</w:t>
      </w:r>
      <w:proofErr w:type="spellEnd"/>
      <w:r w:rsidRPr="001C612A">
        <w:rPr>
          <w:sz w:val="28"/>
          <w:szCs w:val="28"/>
        </w:rPr>
        <w:t xml:space="preserve"> </w:t>
      </w:r>
      <w:proofErr w:type="spellStart"/>
      <w:r w:rsidRPr="001C612A">
        <w:rPr>
          <w:sz w:val="28"/>
          <w:szCs w:val="28"/>
        </w:rPr>
        <w:t>фиброодонтома</w:t>
      </w:r>
      <w:proofErr w:type="spellEnd"/>
    </w:p>
    <w:p w14:paraId="78EBE5C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аденоматоидная</w:t>
      </w:r>
      <w:proofErr w:type="spellEnd"/>
      <w:r w:rsidRPr="001C612A">
        <w:rPr>
          <w:sz w:val="28"/>
          <w:szCs w:val="28"/>
        </w:rPr>
        <w:t xml:space="preserve"> опухоль</w:t>
      </w:r>
    </w:p>
    <w:p w14:paraId="0CDB587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одонтоамелобластома</w:t>
      </w:r>
      <w:proofErr w:type="spellEnd"/>
    </w:p>
    <w:p w14:paraId="55DD9E3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одонтогенная</w:t>
      </w:r>
      <w:proofErr w:type="spellEnd"/>
      <w:r w:rsidRPr="001C612A">
        <w:rPr>
          <w:sz w:val="28"/>
          <w:szCs w:val="28"/>
        </w:rPr>
        <w:t xml:space="preserve"> </w:t>
      </w:r>
      <w:proofErr w:type="spellStart"/>
      <w:r w:rsidRPr="001C612A">
        <w:rPr>
          <w:sz w:val="28"/>
          <w:szCs w:val="28"/>
        </w:rPr>
        <w:t>миксома</w:t>
      </w:r>
      <w:proofErr w:type="spellEnd"/>
    </w:p>
    <w:p w14:paraId="320BFE79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10. </w:t>
      </w:r>
      <w:r w:rsidR="004946CE" w:rsidRPr="001C612A">
        <w:rPr>
          <w:b/>
          <w:bCs/>
          <w:sz w:val="28"/>
          <w:szCs w:val="28"/>
        </w:rPr>
        <w:t>Опухолеподобные заболевания челюстей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112E34E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spellStart"/>
      <w:r w:rsidRPr="001C612A">
        <w:rPr>
          <w:sz w:val="28"/>
          <w:szCs w:val="28"/>
        </w:rPr>
        <w:t>остеобластокластома</w:t>
      </w:r>
      <w:proofErr w:type="spellEnd"/>
    </w:p>
    <w:p w14:paraId="34B0970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хемодектома</w:t>
      </w:r>
      <w:proofErr w:type="spellEnd"/>
    </w:p>
    <w:p w14:paraId="759EACD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херувизм</w:t>
      </w:r>
      <w:proofErr w:type="spellEnd"/>
    </w:p>
    <w:p w14:paraId="635A01B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эпулис</w:t>
      </w:r>
    </w:p>
    <w:p w14:paraId="1D73BAF5" w14:textId="0D4C32A5" w:rsidR="007C2BD5" w:rsidRPr="001C612A" w:rsidRDefault="004946CE" w:rsidP="001C612A">
      <w:pPr>
        <w:widowControl w:val="0"/>
        <w:tabs>
          <w:tab w:val="left" w:pos="451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фиброзная дисплазия</w:t>
      </w:r>
    </w:p>
    <w:p w14:paraId="10ACB13F" w14:textId="1366E52A" w:rsidR="004946CE" w:rsidRPr="001C612A" w:rsidRDefault="00E5358C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1</w:t>
      </w:r>
      <w:r w:rsidR="00FB7C03" w:rsidRPr="00FB7C03">
        <w:rPr>
          <w:b/>
          <w:bCs/>
          <w:sz w:val="28"/>
          <w:szCs w:val="28"/>
        </w:rPr>
        <w:t>1</w:t>
      </w:r>
      <w:r w:rsidRPr="001C612A">
        <w:rPr>
          <w:b/>
          <w:bCs/>
          <w:sz w:val="28"/>
          <w:szCs w:val="28"/>
        </w:rPr>
        <w:t xml:space="preserve">. </w:t>
      </w:r>
      <w:r w:rsidR="00C940C8" w:rsidRPr="001C612A">
        <w:rPr>
          <w:b/>
          <w:bCs/>
          <w:sz w:val="28"/>
          <w:szCs w:val="28"/>
        </w:rPr>
        <w:t>Определите ф</w:t>
      </w:r>
      <w:r w:rsidR="004946CE" w:rsidRPr="001C612A">
        <w:rPr>
          <w:b/>
          <w:bCs/>
          <w:sz w:val="28"/>
          <w:szCs w:val="28"/>
        </w:rPr>
        <w:t>ормы фиброзной дисплазии и ее частая локализация:</w:t>
      </w:r>
    </w:p>
    <w:p w14:paraId="4C18869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spellStart"/>
      <w:r w:rsidRPr="001C612A">
        <w:rPr>
          <w:sz w:val="28"/>
          <w:szCs w:val="28"/>
        </w:rPr>
        <w:t>монооссальная</w:t>
      </w:r>
      <w:proofErr w:type="spellEnd"/>
    </w:p>
    <w:p w14:paraId="63EF49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полиоссальная</w:t>
      </w:r>
      <w:proofErr w:type="spellEnd"/>
    </w:p>
    <w:p w14:paraId="6DF146F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интраоссальная</w:t>
      </w:r>
      <w:proofErr w:type="spellEnd"/>
    </w:p>
    <w:p w14:paraId="5C3BC3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верхняя челюсть</w:t>
      </w:r>
    </w:p>
    <w:p w14:paraId="75D98014" w14:textId="7B71CF2D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нижняя челюсть</w:t>
      </w:r>
    </w:p>
    <w:p w14:paraId="3413664B" w14:textId="543307B6" w:rsidR="004946CE" w:rsidRPr="001C612A" w:rsidRDefault="00E5358C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1</w:t>
      </w:r>
      <w:r w:rsidR="00FB7C03" w:rsidRPr="00FB7C03">
        <w:rPr>
          <w:b/>
          <w:bCs/>
          <w:sz w:val="28"/>
          <w:szCs w:val="28"/>
        </w:rPr>
        <w:t>2</w:t>
      </w:r>
      <w:r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Гистологическая характеристика фиброзной дисплазии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7481BCB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деструкция кости</w:t>
      </w:r>
    </w:p>
    <w:p w14:paraId="545F1EB3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скопления меланина</w:t>
      </w:r>
    </w:p>
    <w:p w14:paraId="60299EB4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замещение соединительной тканью</w:t>
      </w:r>
    </w:p>
    <w:p w14:paraId="37BA4BE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образование остеоидной ткани</w:t>
      </w:r>
    </w:p>
    <w:p w14:paraId="2FCE09F9" w14:textId="5825E5DC" w:rsidR="007C2BD5" w:rsidRPr="001C612A" w:rsidRDefault="004946CE" w:rsidP="001C612A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образование кистозных полостей</w:t>
      </w:r>
    </w:p>
    <w:p w14:paraId="0BABAEFD" w14:textId="72C1DAD3" w:rsidR="004946CE" w:rsidRPr="001C612A" w:rsidRDefault="00E5358C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1</w:t>
      </w:r>
      <w:r w:rsidR="00FB7C03" w:rsidRPr="00FB7C03">
        <w:rPr>
          <w:b/>
          <w:bCs/>
          <w:sz w:val="28"/>
          <w:szCs w:val="28"/>
        </w:rPr>
        <w:t>3</w:t>
      </w:r>
      <w:r w:rsidRPr="001C612A">
        <w:rPr>
          <w:b/>
          <w:bCs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 xml:space="preserve">Определите </w:t>
      </w:r>
      <w:r w:rsidR="008917A3" w:rsidRPr="001C612A">
        <w:rPr>
          <w:b/>
          <w:bCs/>
          <w:color w:val="000000"/>
          <w:sz w:val="28"/>
          <w:szCs w:val="28"/>
        </w:rPr>
        <w:t>г</w:t>
      </w:r>
      <w:r w:rsidR="004946CE" w:rsidRPr="001C612A">
        <w:rPr>
          <w:b/>
          <w:bCs/>
          <w:sz w:val="28"/>
          <w:szCs w:val="28"/>
        </w:rPr>
        <w:t>истологические варианты аденом слюнных желез:</w:t>
      </w:r>
    </w:p>
    <w:p w14:paraId="5464D20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мономорфная</w:t>
      </w:r>
    </w:p>
    <w:p w14:paraId="3ADA90F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плеоморфная</w:t>
      </w:r>
    </w:p>
    <w:p w14:paraId="6DF82A9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фолликулярная</w:t>
      </w:r>
    </w:p>
    <w:p w14:paraId="648610E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кистозная</w:t>
      </w:r>
    </w:p>
    <w:p w14:paraId="430F6715" w14:textId="3DCC59D4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базофильная</w:t>
      </w:r>
    </w:p>
    <w:p w14:paraId="40F26DEA" w14:textId="73A1E57B" w:rsidR="004946CE" w:rsidRPr="001C612A" w:rsidRDefault="00E5358C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pacing w:val="-11"/>
          <w:sz w:val="28"/>
          <w:szCs w:val="28"/>
        </w:rPr>
        <w:lastRenderedPageBreak/>
        <w:t>1</w:t>
      </w:r>
      <w:r w:rsidR="00FB7C03" w:rsidRPr="00FB7C03">
        <w:rPr>
          <w:b/>
          <w:bCs/>
          <w:spacing w:val="-11"/>
          <w:sz w:val="28"/>
          <w:szCs w:val="28"/>
        </w:rPr>
        <w:t>4</w:t>
      </w:r>
      <w:r w:rsidRPr="001C612A">
        <w:rPr>
          <w:b/>
          <w:bCs/>
          <w:spacing w:val="-11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pacing w:val="-11"/>
          <w:sz w:val="28"/>
          <w:szCs w:val="28"/>
        </w:rPr>
        <w:t>акроскопические признаки плеоморфной аденомы:</w:t>
      </w:r>
    </w:p>
    <w:p w14:paraId="2F6F895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12"/>
          <w:sz w:val="28"/>
          <w:szCs w:val="28"/>
        </w:rPr>
        <w:t>растет быстро</w:t>
      </w:r>
    </w:p>
    <w:p w14:paraId="64F3C41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11"/>
          <w:sz w:val="28"/>
          <w:szCs w:val="28"/>
        </w:rPr>
        <w:t xml:space="preserve"> растет медленно</w:t>
      </w:r>
    </w:p>
    <w:p w14:paraId="76B5794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12"/>
          <w:sz w:val="28"/>
          <w:szCs w:val="28"/>
        </w:rPr>
        <w:t>в виде узла</w:t>
      </w:r>
    </w:p>
    <w:p w14:paraId="2AFA35A4" w14:textId="77777777" w:rsidR="004946CE" w:rsidRPr="001C612A" w:rsidRDefault="004946CE" w:rsidP="004946CE">
      <w:pPr>
        <w:widowControl w:val="0"/>
        <w:shd w:val="clear" w:color="auto" w:fill="FFFFFF"/>
        <w:tabs>
          <w:tab w:val="left" w:pos="4560"/>
          <w:tab w:val="left" w:pos="500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12"/>
          <w:sz w:val="28"/>
          <w:szCs w:val="28"/>
        </w:rPr>
        <w:t>без четких границ</w:t>
      </w:r>
    </w:p>
    <w:p w14:paraId="081654F2" w14:textId="639EE11F" w:rsidR="007C2BD5" w:rsidRPr="001C612A" w:rsidRDefault="004946CE" w:rsidP="001C612A">
      <w:pPr>
        <w:widowControl w:val="0"/>
        <w:shd w:val="clear" w:color="auto" w:fill="FFFFFF"/>
        <w:tabs>
          <w:tab w:val="left" w:pos="4560"/>
          <w:tab w:val="left" w:pos="500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11"/>
          <w:sz w:val="28"/>
          <w:szCs w:val="28"/>
        </w:rPr>
        <w:t>мягкой консистенции</w:t>
      </w:r>
    </w:p>
    <w:p w14:paraId="5BC56D9A" w14:textId="7E6C6733" w:rsidR="004946CE" w:rsidRPr="001C612A" w:rsidRDefault="00FB7C03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pacing w:val="-2"/>
          <w:sz w:val="28"/>
          <w:szCs w:val="28"/>
        </w:rPr>
        <w:t>15</w:t>
      </w:r>
      <w:r w:rsidR="00E5358C" w:rsidRPr="001C612A">
        <w:rPr>
          <w:b/>
          <w:bCs/>
          <w:spacing w:val="-2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pacing w:val="-2"/>
          <w:sz w:val="28"/>
          <w:szCs w:val="28"/>
        </w:rPr>
        <w:t>орфологические признаки плеоморфной аденомы:</w:t>
      </w:r>
    </w:p>
    <w:p w14:paraId="400A94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3"/>
          <w:sz w:val="28"/>
          <w:szCs w:val="28"/>
        </w:rPr>
        <w:t>железистые структуры</w:t>
      </w:r>
    </w:p>
    <w:p w14:paraId="70FB268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pacing w:val="-2"/>
          <w:sz w:val="28"/>
          <w:szCs w:val="28"/>
        </w:rPr>
        <w:t>мезенхимальные</w:t>
      </w:r>
      <w:proofErr w:type="spellEnd"/>
      <w:r w:rsidRPr="001C612A">
        <w:rPr>
          <w:spacing w:val="-2"/>
          <w:sz w:val="28"/>
          <w:szCs w:val="28"/>
        </w:rPr>
        <w:t xml:space="preserve"> структуры</w:t>
      </w:r>
    </w:p>
    <w:p w14:paraId="6E011F3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4"/>
          <w:sz w:val="28"/>
          <w:szCs w:val="28"/>
        </w:rPr>
        <w:t xml:space="preserve"> рецидивирует</w:t>
      </w:r>
    </w:p>
    <w:p w14:paraId="3C187B72" w14:textId="77777777" w:rsidR="004946CE" w:rsidRPr="001C612A" w:rsidRDefault="004946CE" w:rsidP="004946CE">
      <w:pPr>
        <w:widowControl w:val="0"/>
        <w:shd w:val="clear" w:color="auto" w:fill="FFFFFF"/>
        <w:tabs>
          <w:tab w:val="left" w:pos="5490"/>
          <w:tab w:val="left" w:pos="593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3"/>
          <w:sz w:val="28"/>
          <w:szCs w:val="28"/>
        </w:rPr>
        <w:t>не рецидивирует</w:t>
      </w:r>
    </w:p>
    <w:p w14:paraId="6A6A1876" w14:textId="612F4A8F" w:rsidR="007C2BD5" w:rsidRPr="001C612A" w:rsidRDefault="004946CE" w:rsidP="001C612A">
      <w:pPr>
        <w:widowControl w:val="0"/>
        <w:shd w:val="clear" w:color="auto" w:fill="FFFFFF"/>
        <w:tabs>
          <w:tab w:val="left" w:pos="5490"/>
          <w:tab w:val="left" w:pos="593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4"/>
          <w:sz w:val="28"/>
          <w:szCs w:val="28"/>
        </w:rPr>
        <w:t>не метастазирует</w:t>
      </w:r>
    </w:p>
    <w:p w14:paraId="033948A7" w14:textId="64B7D541" w:rsidR="004946CE" w:rsidRPr="001C612A" w:rsidRDefault="00FB7C03" w:rsidP="004946CE">
      <w:pPr>
        <w:widowControl w:val="0"/>
        <w:shd w:val="clear" w:color="auto" w:fill="FFFFFF"/>
        <w:tabs>
          <w:tab w:val="left" w:pos="490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pacing w:val="-1"/>
          <w:sz w:val="28"/>
          <w:szCs w:val="28"/>
        </w:rPr>
        <w:t>16</w:t>
      </w:r>
      <w:r w:rsidR="00D96704" w:rsidRPr="001C612A">
        <w:rPr>
          <w:b/>
          <w:bCs/>
          <w:spacing w:val="-1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</w:t>
      </w:r>
      <w:r w:rsidR="008917A3" w:rsidRPr="001C612A">
        <w:rPr>
          <w:b/>
          <w:bCs/>
          <w:color w:val="000000"/>
          <w:sz w:val="28"/>
          <w:szCs w:val="28"/>
        </w:rPr>
        <w:t>г</w:t>
      </w:r>
      <w:r w:rsidR="004946CE" w:rsidRPr="001C612A">
        <w:rPr>
          <w:b/>
          <w:bCs/>
          <w:spacing w:val="-1"/>
          <w:sz w:val="28"/>
          <w:szCs w:val="28"/>
        </w:rPr>
        <w:t>истологические варианты мономорфной аденомы:</w:t>
      </w:r>
    </w:p>
    <w:p w14:paraId="47A4E3B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фол</w:t>
      </w:r>
      <w:r w:rsidR="00D96704" w:rsidRPr="001C612A">
        <w:rPr>
          <w:sz w:val="28"/>
          <w:szCs w:val="28"/>
        </w:rPr>
        <w:t>л</w:t>
      </w:r>
      <w:r w:rsidRPr="001C612A">
        <w:rPr>
          <w:sz w:val="28"/>
          <w:szCs w:val="28"/>
        </w:rPr>
        <w:t xml:space="preserve">икулярная  </w:t>
      </w:r>
    </w:p>
    <w:p w14:paraId="1BC0D46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тубулярная   </w:t>
      </w:r>
    </w:p>
    <w:p w14:paraId="4FA133A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базальноклеточная  </w:t>
      </w:r>
    </w:p>
    <w:p w14:paraId="76469AE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гигантоклеточная  </w:t>
      </w:r>
    </w:p>
    <w:p w14:paraId="4622289E" w14:textId="6E4C4A28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 xml:space="preserve">светлоклеточная </w:t>
      </w:r>
    </w:p>
    <w:p w14:paraId="277D1742" w14:textId="1C4D749D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4605">
        <w:rPr>
          <w:b/>
          <w:bCs/>
          <w:sz w:val="28"/>
          <w:szCs w:val="28"/>
        </w:rPr>
        <w:t>17</w:t>
      </w:r>
      <w:r w:rsidR="00D96704" w:rsidRPr="001C612A">
        <w:rPr>
          <w:b/>
          <w:bCs/>
          <w:sz w:val="28"/>
          <w:szCs w:val="28"/>
        </w:rPr>
        <w:t xml:space="preserve">. </w:t>
      </w:r>
      <w:r w:rsidR="00B478F1" w:rsidRPr="001C612A">
        <w:rPr>
          <w:b/>
          <w:bCs/>
          <w:sz w:val="28"/>
          <w:szCs w:val="28"/>
        </w:rPr>
        <w:t>Определите</w:t>
      </w:r>
      <w:r w:rsidR="00B478F1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 xml:space="preserve">орфологические признаки </w:t>
      </w:r>
      <w:proofErr w:type="spellStart"/>
      <w:r w:rsidR="004946CE" w:rsidRPr="001C612A">
        <w:rPr>
          <w:b/>
          <w:bCs/>
          <w:sz w:val="28"/>
          <w:szCs w:val="28"/>
        </w:rPr>
        <w:t>аденолимфомы</w:t>
      </w:r>
      <w:proofErr w:type="spellEnd"/>
      <w:r w:rsidR="00D96704" w:rsidRPr="001C612A">
        <w:rPr>
          <w:b/>
          <w:bCs/>
          <w:sz w:val="28"/>
          <w:szCs w:val="28"/>
        </w:rPr>
        <w:t>:</w:t>
      </w:r>
    </w:p>
    <w:p w14:paraId="04F1FB0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="00D96704" w:rsidRPr="001C612A">
        <w:rPr>
          <w:sz w:val="28"/>
          <w:szCs w:val="28"/>
        </w:rPr>
        <w:t>поражение лимфатических</w:t>
      </w:r>
      <w:r w:rsidRPr="001C612A">
        <w:rPr>
          <w:sz w:val="28"/>
          <w:szCs w:val="28"/>
        </w:rPr>
        <w:t xml:space="preserve"> узл</w:t>
      </w:r>
      <w:r w:rsidR="00D96704" w:rsidRPr="001C612A">
        <w:rPr>
          <w:sz w:val="28"/>
          <w:szCs w:val="28"/>
        </w:rPr>
        <w:t>ов</w:t>
      </w:r>
    </w:p>
    <w:p w14:paraId="5236CF1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поражение околоушной железы</w:t>
      </w:r>
    </w:p>
    <w:p w14:paraId="1BB2B57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четко отграниченный узел</w:t>
      </w:r>
    </w:p>
    <w:p w14:paraId="31E94EF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эпителий с эозинофильной цитоплазмой</w:t>
      </w:r>
    </w:p>
    <w:p w14:paraId="1BC865BB" w14:textId="7FC5C42F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эпителий с базофильной цитоплазмой</w:t>
      </w:r>
    </w:p>
    <w:p w14:paraId="71F3872E" w14:textId="311460EB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18</w:t>
      </w:r>
      <w:r w:rsidR="00D96704" w:rsidRPr="001C612A">
        <w:rPr>
          <w:b/>
          <w:bCs/>
          <w:sz w:val="28"/>
          <w:szCs w:val="28"/>
        </w:rPr>
        <w:t xml:space="preserve">. </w:t>
      </w:r>
      <w:r w:rsidR="00B478F1" w:rsidRPr="001C612A">
        <w:rPr>
          <w:b/>
          <w:bCs/>
          <w:sz w:val="28"/>
          <w:szCs w:val="28"/>
        </w:rPr>
        <w:t>Определите</w:t>
      </w:r>
      <w:r w:rsidR="00B478F1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>орфологические признаки мукоэпидермоидной опухоли:</w:t>
      </w:r>
    </w:p>
    <w:p w14:paraId="2695DE2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четко ограниченный узел</w:t>
      </w:r>
    </w:p>
    <w:p w14:paraId="5E78747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="00B478F1" w:rsidRPr="001C612A">
        <w:rPr>
          <w:sz w:val="28"/>
          <w:szCs w:val="28"/>
        </w:rPr>
        <w:t xml:space="preserve">клетки </w:t>
      </w:r>
      <w:proofErr w:type="spellStart"/>
      <w:r w:rsidR="00B478F1" w:rsidRPr="001C612A">
        <w:rPr>
          <w:sz w:val="28"/>
          <w:szCs w:val="28"/>
        </w:rPr>
        <w:t>эпидермоидного</w:t>
      </w:r>
      <w:proofErr w:type="spellEnd"/>
      <w:r w:rsidR="00B478F1" w:rsidRPr="001C612A">
        <w:rPr>
          <w:sz w:val="28"/>
          <w:szCs w:val="28"/>
        </w:rPr>
        <w:t xml:space="preserve"> типа</w:t>
      </w:r>
    </w:p>
    <w:p w14:paraId="4E19654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ацинарные</w:t>
      </w:r>
      <w:proofErr w:type="spellEnd"/>
      <w:r w:rsidRPr="001C612A">
        <w:rPr>
          <w:sz w:val="28"/>
          <w:szCs w:val="28"/>
        </w:rPr>
        <w:t xml:space="preserve"> клетки</w:t>
      </w:r>
    </w:p>
    <w:p w14:paraId="3F4E4EE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слизеобразующие клетки</w:t>
      </w:r>
    </w:p>
    <w:p w14:paraId="33FCA68D" w14:textId="61042F64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промежуточные клетки</w:t>
      </w:r>
    </w:p>
    <w:p w14:paraId="7E8E374D" w14:textId="08A5B503" w:rsidR="004946CE" w:rsidRPr="001C612A" w:rsidRDefault="00FB7C03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pacing w:val="-11"/>
          <w:sz w:val="28"/>
          <w:szCs w:val="28"/>
        </w:rPr>
        <w:t>19</w:t>
      </w:r>
      <w:r w:rsidR="00D96704" w:rsidRPr="001C612A">
        <w:rPr>
          <w:b/>
          <w:bCs/>
          <w:spacing w:val="-11"/>
          <w:sz w:val="28"/>
          <w:szCs w:val="28"/>
        </w:rPr>
        <w:t xml:space="preserve">. </w:t>
      </w:r>
      <w:r w:rsidR="004946CE" w:rsidRPr="001C612A">
        <w:rPr>
          <w:b/>
          <w:bCs/>
          <w:spacing w:val="-11"/>
          <w:sz w:val="28"/>
          <w:szCs w:val="28"/>
        </w:rPr>
        <w:t xml:space="preserve">Признаки злокачественного </w:t>
      </w:r>
      <w:proofErr w:type="gramStart"/>
      <w:r w:rsidR="004946CE" w:rsidRPr="001C612A">
        <w:rPr>
          <w:b/>
          <w:bCs/>
          <w:spacing w:val="-11"/>
          <w:sz w:val="28"/>
          <w:szCs w:val="28"/>
        </w:rPr>
        <w:t xml:space="preserve">течения </w:t>
      </w:r>
      <w:r w:rsidR="00D96704" w:rsidRPr="001C612A">
        <w:rPr>
          <w:b/>
          <w:bCs/>
          <w:spacing w:val="-11"/>
          <w:sz w:val="28"/>
          <w:szCs w:val="28"/>
        </w:rPr>
        <w:t xml:space="preserve"> </w:t>
      </w:r>
      <w:r w:rsidR="004946CE" w:rsidRPr="001C612A">
        <w:rPr>
          <w:b/>
          <w:bCs/>
          <w:spacing w:val="-11"/>
          <w:sz w:val="28"/>
          <w:szCs w:val="28"/>
        </w:rPr>
        <w:t>мукоэпидермоидной</w:t>
      </w:r>
      <w:proofErr w:type="gramEnd"/>
      <w:r w:rsidR="004946CE" w:rsidRPr="001C612A">
        <w:rPr>
          <w:b/>
          <w:bCs/>
          <w:spacing w:val="-11"/>
          <w:sz w:val="28"/>
          <w:szCs w:val="28"/>
        </w:rPr>
        <w:t xml:space="preserve"> опухоли</w:t>
      </w:r>
      <w:r w:rsidR="00B478F1" w:rsidRPr="001C612A">
        <w:rPr>
          <w:b/>
          <w:bCs/>
          <w:spacing w:val="-11"/>
          <w:sz w:val="28"/>
          <w:szCs w:val="28"/>
          <w:lang w:val="ro-RO"/>
        </w:rPr>
        <w:t xml:space="preserve">  </w:t>
      </w:r>
      <w:r w:rsidR="00B478F1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11"/>
          <w:sz w:val="28"/>
          <w:szCs w:val="28"/>
        </w:rPr>
        <w:t>:</w:t>
      </w:r>
    </w:p>
    <w:p w14:paraId="30EC7B2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7"/>
          <w:sz w:val="28"/>
          <w:szCs w:val="28"/>
        </w:rPr>
        <w:t xml:space="preserve">преобладают клетки промежуточного типа </w:t>
      </w:r>
    </w:p>
    <w:p w14:paraId="7B3CB26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6"/>
          <w:sz w:val="28"/>
          <w:szCs w:val="28"/>
        </w:rPr>
        <w:t xml:space="preserve">преобладают </w:t>
      </w:r>
      <w:r w:rsidR="00816A0C" w:rsidRPr="001C612A">
        <w:rPr>
          <w:spacing w:val="-6"/>
          <w:sz w:val="28"/>
          <w:szCs w:val="28"/>
        </w:rPr>
        <w:t>слизеобразующие</w:t>
      </w:r>
      <w:r w:rsidRPr="001C612A">
        <w:rPr>
          <w:spacing w:val="-6"/>
          <w:sz w:val="28"/>
          <w:szCs w:val="28"/>
        </w:rPr>
        <w:t xml:space="preserve"> клетки</w:t>
      </w:r>
    </w:p>
    <w:p w14:paraId="6295C8B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3"/>
          <w:sz w:val="28"/>
          <w:szCs w:val="28"/>
        </w:rPr>
        <w:t xml:space="preserve">экспансивный рост </w:t>
      </w:r>
    </w:p>
    <w:p w14:paraId="27426C3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11"/>
          <w:sz w:val="28"/>
          <w:szCs w:val="28"/>
        </w:rPr>
        <w:t>инвазивный рост</w:t>
      </w:r>
    </w:p>
    <w:p w14:paraId="6CD01D91" w14:textId="789AF3F4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pacing w:val="-12"/>
          <w:sz w:val="28"/>
          <w:szCs w:val="28"/>
        </w:rPr>
        <w:t>метастастазирует</w:t>
      </w:r>
      <w:proofErr w:type="spellEnd"/>
    </w:p>
    <w:p w14:paraId="070B47DA" w14:textId="44DC4BE7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20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Морфологическая характеристика </w:t>
      </w:r>
      <w:proofErr w:type="spellStart"/>
      <w:r w:rsidR="004946CE" w:rsidRPr="001C612A">
        <w:rPr>
          <w:b/>
          <w:bCs/>
          <w:sz w:val="28"/>
          <w:szCs w:val="28"/>
        </w:rPr>
        <w:t>ациноклеточной</w:t>
      </w:r>
      <w:proofErr w:type="spellEnd"/>
      <w:r w:rsidR="004946CE" w:rsidRPr="001C612A">
        <w:rPr>
          <w:b/>
          <w:bCs/>
          <w:sz w:val="28"/>
          <w:szCs w:val="28"/>
        </w:rPr>
        <w:t xml:space="preserve"> опухоли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56D0398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слизеобразующие клетки</w:t>
      </w:r>
    </w:p>
    <w:p w14:paraId="0D3CE1B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b) </w:t>
      </w:r>
      <w:r w:rsidRPr="001C612A">
        <w:rPr>
          <w:sz w:val="28"/>
          <w:szCs w:val="28"/>
        </w:rPr>
        <w:t xml:space="preserve">серозные </w:t>
      </w:r>
      <w:proofErr w:type="spellStart"/>
      <w:r w:rsidRPr="001C612A">
        <w:rPr>
          <w:sz w:val="28"/>
          <w:szCs w:val="28"/>
        </w:rPr>
        <w:t>базофилъные</w:t>
      </w:r>
      <w:proofErr w:type="spellEnd"/>
      <w:r w:rsidRPr="001C612A">
        <w:rPr>
          <w:sz w:val="28"/>
          <w:szCs w:val="28"/>
        </w:rPr>
        <w:t xml:space="preserve"> клетки</w:t>
      </w:r>
    </w:p>
    <w:p w14:paraId="73ACF1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светлые клетки</w:t>
      </w:r>
    </w:p>
    <w:p w14:paraId="4CC2D6F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образует солидные поля</w:t>
      </w:r>
    </w:p>
    <w:p w14:paraId="0E444168" w14:textId="6B8DD5AB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метастазирует</w:t>
      </w:r>
    </w:p>
    <w:p w14:paraId="6B8DFAC9" w14:textId="058DE373" w:rsidR="004946CE" w:rsidRPr="001C612A" w:rsidRDefault="00D9670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2</w:t>
      </w:r>
      <w:r w:rsidR="00FB7C03" w:rsidRPr="00FB7C03">
        <w:rPr>
          <w:b/>
          <w:bCs/>
          <w:sz w:val="28"/>
          <w:szCs w:val="28"/>
        </w:rPr>
        <w:t>1</w:t>
      </w:r>
      <w:r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Частая </w:t>
      </w:r>
      <w:proofErr w:type="gramStart"/>
      <w:r w:rsidR="004946CE" w:rsidRPr="001C612A">
        <w:rPr>
          <w:b/>
          <w:bCs/>
          <w:sz w:val="28"/>
          <w:szCs w:val="28"/>
        </w:rPr>
        <w:t>злокачественная  опухоль</w:t>
      </w:r>
      <w:proofErr w:type="gramEnd"/>
      <w:r w:rsidR="004946CE" w:rsidRPr="001C612A">
        <w:rPr>
          <w:b/>
          <w:bCs/>
          <w:sz w:val="28"/>
          <w:szCs w:val="28"/>
        </w:rPr>
        <w:t xml:space="preserve"> слюнных желез</w:t>
      </w:r>
      <w:r w:rsidR="00B478F1" w:rsidRPr="001C612A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B478F1" w:rsidRPr="001C612A">
        <w:rPr>
          <w:b/>
          <w:bCs/>
          <w:sz w:val="28"/>
          <w:szCs w:val="28"/>
          <w:lang w:val="ro-RO"/>
        </w:rPr>
        <w:t>является</w:t>
      </w:r>
      <w:proofErr w:type="spellEnd"/>
      <w:r w:rsidR="004946CE" w:rsidRPr="001C612A">
        <w:rPr>
          <w:b/>
          <w:bCs/>
          <w:sz w:val="28"/>
          <w:szCs w:val="28"/>
        </w:rPr>
        <w:t>:</w:t>
      </w:r>
    </w:p>
    <w:p w14:paraId="40DAE03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мукоэпидермоидная опухоль</w:t>
      </w:r>
    </w:p>
    <w:p w14:paraId="27D866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ациноклеточная</w:t>
      </w:r>
      <w:proofErr w:type="spellEnd"/>
      <w:r w:rsidRPr="001C612A">
        <w:rPr>
          <w:sz w:val="28"/>
          <w:szCs w:val="28"/>
        </w:rPr>
        <w:t xml:space="preserve"> опухоль</w:t>
      </w:r>
    </w:p>
    <w:p w14:paraId="33EA227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аденолимфома</w:t>
      </w:r>
      <w:proofErr w:type="spellEnd"/>
    </w:p>
    <w:p w14:paraId="38385BB0" w14:textId="77777777" w:rsidR="004946CE" w:rsidRPr="001C612A" w:rsidRDefault="004946CE" w:rsidP="004946CE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аденокистозная</w:t>
      </w:r>
      <w:proofErr w:type="spellEnd"/>
      <w:r w:rsidRPr="001C612A">
        <w:rPr>
          <w:sz w:val="28"/>
          <w:szCs w:val="28"/>
        </w:rPr>
        <w:t xml:space="preserve"> карцинома</w:t>
      </w:r>
    </w:p>
    <w:p w14:paraId="30F19BCF" w14:textId="2F5B60A3" w:rsidR="007C2BD5" w:rsidRPr="001C612A" w:rsidRDefault="004946CE" w:rsidP="00FB7C03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фолликулярный рак</w:t>
      </w:r>
    </w:p>
    <w:p w14:paraId="3FF31ED4" w14:textId="1F97D818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22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Воспалительные процессы челюсти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CF2818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остеит</w:t>
      </w:r>
    </w:p>
    <w:p w14:paraId="2E611CE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периостит</w:t>
      </w:r>
    </w:p>
    <w:p w14:paraId="5E9F58C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периодонтит</w:t>
      </w:r>
    </w:p>
    <w:p w14:paraId="221DE2B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остемиелит</w:t>
      </w:r>
      <w:proofErr w:type="spellEnd"/>
    </w:p>
    <w:p w14:paraId="5050E846" w14:textId="3287FE29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одонтогенная</w:t>
      </w:r>
      <w:proofErr w:type="spellEnd"/>
      <w:r w:rsidRPr="001C612A">
        <w:rPr>
          <w:sz w:val="28"/>
          <w:szCs w:val="28"/>
        </w:rPr>
        <w:t xml:space="preserve"> инфекция</w:t>
      </w:r>
    </w:p>
    <w:p w14:paraId="4AEB9993" w14:textId="1D2E988B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4605">
        <w:rPr>
          <w:b/>
          <w:bCs/>
          <w:sz w:val="28"/>
          <w:szCs w:val="28"/>
        </w:rPr>
        <w:t>23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Морфологические варианты периостита</w:t>
      </w:r>
      <w:r w:rsidR="00810BC5" w:rsidRPr="001C612A">
        <w:rPr>
          <w:b/>
          <w:bCs/>
          <w:sz w:val="28"/>
          <w:szCs w:val="28"/>
          <w:lang w:val="ro-RO"/>
        </w:rPr>
        <w:t xml:space="preserve"> </w:t>
      </w:r>
      <w:r w:rsidR="00810BC5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4B6F759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катаральный   </w:t>
      </w:r>
    </w:p>
    <w:p w14:paraId="0DFE1B5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фибринозный   </w:t>
      </w:r>
    </w:p>
    <w:p w14:paraId="686C708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серозный      </w:t>
      </w:r>
    </w:p>
    <w:p w14:paraId="232628F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гнойный</w:t>
      </w:r>
    </w:p>
    <w:p w14:paraId="1EED9A3F" w14:textId="0D0EEECB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фиброзный</w:t>
      </w:r>
    </w:p>
    <w:p w14:paraId="1C4332EA" w14:textId="1902D628" w:rsidR="004946CE" w:rsidRPr="001C612A" w:rsidRDefault="00394899" w:rsidP="004946CE">
      <w:pPr>
        <w:widowControl w:val="0"/>
        <w:shd w:val="clear" w:color="auto" w:fill="FFFFFF"/>
        <w:autoSpaceDE w:val="0"/>
        <w:autoSpaceDN w:val="0"/>
        <w:adjustRightInd w:val="0"/>
        <w:ind w:hanging="587"/>
        <w:rPr>
          <w:b/>
          <w:bCs/>
          <w:sz w:val="28"/>
          <w:szCs w:val="28"/>
        </w:rPr>
      </w:pPr>
      <w:r w:rsidRPr="001C612A">
        <w:rPr>
          <w:spacing w:val="-1"/>
          <w:sz w:val="28"/>
          <w:szCs w:val="28"/>
        </w:rPr>
        <w:tab/>
      </w:r>
      <w:r w:rsidR="00FB7C03" w:rsidRPr="00FB7C03">
        <w:rPr>
          <w:b/>
          <w:bCs/>
          <w:spacing w:val="-1"/>
          <w:sz w:val="28"/>
          <w:szCs w:val="28"/>
        </w:rPr>
        <w:t>24</w:t>
      </w:r>
      <w:r w:rsidR="001F17E1" w:rsidRPr="001C612A">
        <w:rPr>
          <w:b/>
          <w:bCs/>
          <w:spacing w:val="-1"/>
          <w:sz w:val="28"/>
          <w:szCs w:val="28"/>
        </w:rPr>
        <w:t xml:space="preserve">. </w:t>
      </w:r>
      <w:r w:rsidR="004946CE" w:rsidRPr="001C612A">
        <w:rPr>
          <w:b/>
          <w:bCs/>
          <w:spacing w:val="-1"/>
          <w:sz w:val="28"/>
          <w:szCs w:val="28"/>
        </w:rPr>
        <w:t xml:space="preserve">Морфологическая картина остеомиелита челюсти включает следующие </w:t>
      </w:r>
      <w:r w:rsidR="004946CE" w:rsidRPr="001C612A">
        <w:rPr>
          <w:b/>
          <w:bCs/>
          <w:spacing w:val="-3"/>
          <w:sz w:val="28"/>
          <w:szCs w:val="28"/>
        </w:rPr>
        <w:t>признаки, за исключением:</w:t>
      </w:r>
    </w:p>
    <w:p w14:paraId="5904EE2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proofErr w:type="gramStart"/>
      <w:r w:rsidRPr="001C612A">
        <w:rPr>
          <w:spacing w:val="-3"/>
          <w:sz w:val="28"/>
          <w:szCs w:val="28"/>
        </w:rPr>
        <w:t>полость</w:t>
      </w:r>
      <w:proofErr w:type="gramEnd"/>
      <w:r w:rsidRPr="001C612A">
        <w:rPr>
          <w:spacing w:val="-3"/>
          <w:sz w:val="28"/>
          <w:szCs w:val="28"/>
        </w:rPr>
        <w:t xml:space="preserve"> заполненная гноем</w:t>
      </w:r>
    </w:p>
    <w:p w14:paraId="2D325D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pacing w:val="-3"/>
          <w:sz w:val="28"/>
          <w:szCs w:val="28"/>
        </w:rPr>
        <w:t>пиогенная</w:t>
      </w:r>
      <w:proofErr w:type="spellEnd"/>
      <w:r w:rsidRPr="001C612A">
        <w:rPr>
          <w:spacing w:val="-3"/>
          <w:sz w:val="28"/>
          <w:szCs w:val="28"/>
        </w:rPr>
        <w:t xml:space="preserve"> мембрана</w:t>
      </w:r>
    </w:p>
    <w:p w14:paraId="002FB0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3"/>
          <w:sz w:val="28"/>
          <w:szCs w:val="28"/>
        </w:rPr>
        <w:t>грануляционная ткань</w:t>
      </w:r>
    </w:p>
    <w:p w14:paraId="40998336" w14:textId="77777777" w:rsidR="004946CE" w:rsidRPr="001C612A" w:rsidRDefault="004946CE" w:rsidP="004946CE">
      <w:pPr>
        <w:widowControl w:val="0"/>
        <w:shd w:val="clear" w:color="auto" w:fill="FFFFFF"/>
        <w:tabs>
          <w:tab w:val="left" w:pos="5479"/>
          <w:tab w:val="left" w:pos="599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3"/>
          <w:sz w:val="28"/>
          <w:szCs w:val="28"/>
        </w:rPr>
        <w:t>костный секвестр</w:t>
      </w:r>
    </w:p>
    <w:p w14:paraId="58BED090" w14:textId="10EB89E9" w:rsidR="00394899" w:rsidRPr="001C612A" w:rsidRDefault="004946CE" w:rsidP="001C612A">
      <w:pPr>
        <w:widowControl w:val="0"/>
        <w:shd w:val="clear" w:color="auto" w:fill="FFFFFF"/>
        <w:tabs>
          <w:tab w:val="left" w:pos="5479"/>
          <w:tab w:val="left" w:pos="599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3"/>
          <w:sz w:val="28"/>
          <w:szCs w:val="28"/>
        </w:rPr>
        <w:t>избыток слизи</w:t>
      </w:r>
    </w:p>
    <w:p w14:paraId="2B53F8E8" w14:textId="1A02A29C" w:rsidR="004946CE" w:rsidRPr="001C612A" w:rsidRDefault="00FB7C03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pacing w:val="-4"/>
          <w:sz w:val="28"/>
          <w:szCs w:val="28"/>
        </w:rPr>
        <w:t>25</w:t>
      </w:r>
      <w:r w:rsidR="001F17E1" w:rsidRPr="001C612A">
        <w:rPr>
          <w:b/>
          <w:bCs/>
          <w:spacing w:val="-4"/>
          <w:sz w:val="28"/>
          <w:szCs w:val="28"/>
        </w:rPr>
        <w:t xml:space="preserve">. </w:t>
      </w:r>
      <w:r w:rsidR="004946CE" w:rsidRPr="001C612A">
        <w:rPr>
          <w:b/>
          <w:bCs/>
          <w:spacing w:val="-4"/>
          <w:sz w:val="28"/>
          <w:szCs w:val="28"/>
        </w:rPr>
        <w:t xml:space="preserve">Осложнения </w:t>
      </w:r>
      <w:proofErr w:type="spellStart"/>
      <w:r w:rsidR="004946CE" w:rsidRPr="001C612A">
        <w:rPr>
          <w:b/>
          <w:bCs/>
          <w:spacing w:val="-4"/>
          <w:sz w:val="28"/>
          <w:szCs w:val="28"/>
        </w:rPr>
        <w:t>одонтогенной</w:t>
      </w:r>
      <w:proofErr w:type="spellEnd"/>
      <w:r w:rsidR="004946CE" w:rsidRPr="001C612A">
        <w:rPr>
          <w:b/>
          <w:bCs/>
          <w:spacing w:val="-4"/>
          <w:sz w:val="28"/>
          <w:szCs w:val="28"/>
        </w:rPr>
        <w:t xml:space="preserve"> инфекции следующие, за исключением:</w:t>
      </w:r>
    </w:p>
    <w:p w14:paraId="4F80B8E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сепсис   </w:t>
      </w:r>
    </w:p>
    <w:p w14:paraId="1841F02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синусит  </w:t>
      </w:r>
    </w:p>
    <w:p w14:paraId="34A6BC2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тромбофлебит    </w:t>
      </w:r>
    </w:p>
    <w:p w14:paraId="7B8D99B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панкреатит     </w:t>
      </w:r>
    </w:p>
    <w:p w14:paraId="1C1CFF3F" w14:textId="371670E8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медиастинит</w:t>
      </w:r>
    </w:p>
    <w:p w14:paraId="1F78C6FE" w14:textId="4F2E66A8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26</w:t>
      </w:r>
      <w:r w:rsidR="001F17E1" w:rsidRPr="001C612A">
        <w:rPr>
          <w:b/>
          <w:bCs/>
          <w:sz w:val="28"/>
          <w:szCs w:val="28"/>
        </w:rPr>
        <w:t xml:space="preserve">. </w:t>
      </w:r>
      <w:r w:rsidR="001D29A2" w:rsidRPr="001C612A">
        <w:rPr>
          <w:b/>
          <w:bCs/>
          <w:sz w:val="28"/>
          <w:szCs w:val="28"/>
        </w:rPr>
        <w:t xml:space="preserve">Определите </w:t>
      </w:r>
      <w:r w:rsidR="001D29A2" w:rsidRPr="001C612A">
        <w:rPr>
          <w:b/>
          <w:bCs/>
          <w:sz w:val="28"/>
          <w:szCs w:val="28"/>
          <w:lang w:val="ro-RO"/>
        </w:rPr>
        <w:t>o</w:t>
      </w:r>
      <w:proofErr w:type="spellStart"/>
      <w:r w:rsidR="001D29A2" w:rsidRPr="001C612A">
        <w:rPr>
          <w:b/>
          <w:bCs/>
          <w:sz w:val="28"/>
          <w:szCs w:val="28"/>
        </w:rPr>
        <w:t>сложнени</w:t>
      </w:r>
      <w:proofErr w:type="spellEnd"/>
      <w:r w:rsidR="001D29A2" w:rsidRPr="001C612A">
        <w:rPr>
          <w:b/>
          <w:bCs/>
          <w:sz w:val="28"/>
          <w:szCs w:val="28"/>
          <w:lang w:val="ro-RO"/>
        </w:rPr>
        <w:t>e</w:t>
      </w:r>
      <w:r w:rsidR="004946CE" w:rsidRPr="001C612A">
        <w:rPr>
          <w:b/>
          <w:bCs/>
          <w:sz w:val="28"/>
          <w:szCs w:val="28"/>
        </w:rPr>
        <w:t xml:space="preserve"> хронического остеомиелита челюсти:</w:t>
      </w:r>
    </w:p>
    <w:p w14:paraId="7776C41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перикардит</w:t>
      </w:r>
    </w:p>
    <w:p w14:paraId="224E24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плеврит</w:t>
      </w:r>
    </w:p>
    <w:p w14:paraId="2AE433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амилоидоз</w:t>
      </w:r>
    </w:p>
    <w:p w14:paraId="0FA855E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пневмония</w:t>
      </w:r>
    </w:p>
    <w:p w14:paraId="7E71DC08" w14:textId="72F65623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хронический гепатит</w:t>
      </w:r>
    </w:p>
    <w:p w14:paraId="71132134" w14:textId="6B41B6AE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4605">
        <w:rPr>
          <w:b/>
          <w:bCs/>
          <w:sz w:val="28"/>
          <w:szCs w:val="28"/>
        </w:rPr>
        <w:lastRenderedPageBreak/>
        <w:t>27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Варианты кист челюст</w:t>
      </w:r>
      <w:r w:rsidR="001F17E1" w:rsidRPr="001C612A">
        <w:rPr>
          <w:b/>
          <w:bCs/>
          <w:sz w:val="28"/>
          <w:szCs w:val="28"/>
        </w:rPr>
        <w:t>ей</w:t>
      </w:r>
      <w:r w:rsidR="004946CE" w:rsidRPr="001C612A">
        <w:rPr>
          <w:b/>
          <w:bCs/>
          <w:sz w:val="28"/>
          <w:szCs w:val="28"/>
        </w:rPr>
        <w:t>:</w:t>
      </w:r>
    </w:p>
    <w:p w14:paraId="05EDC34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серозные</w:t>
      </w:r>
    </w:p>
    <w:p w14:paraId="0D6A1AB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эпителиальные</w:t>
      </w:r>
    </w:p>
    <w:p w14:paraId="3A90C6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слизистые</w:t>
      </w:r>
    </w:p>
    <w:p w14:paraId="5F1F40F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радикулярные</w:t>
      </w:r>
      <w:proofErr w:type="spellEnd"/>
    </w:p>
    <w:p w14:paraId="7ECFF094" w14:textId="6F535F18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фолликулярные</w:t>
      </w:r>
    </w:p>
    <w:p w14:paraId="0A4D4B9D" w14:textId="2D9A8E97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28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Морфологическая картина </w:t>
      </w:r>
      <w:proofErr w:type="spellStart"/>
      <w:r w:rsidR="004946CE" w:rsidRPr="001C612A">
        <w:rPr>
          <w:b/>
          <w:bCs/>
          <w:sz w:val="28"/>
          <w:szCs w:val="28"/>
        </w:rPr>
        <w:t>радикулярной</w:t>
      </w:r>
      <w:proofErr w:type="spellEnd"/>
      <w:r w:rsidR="004946CE" w:rsidRPr="001C612A">
        <w:rPr>
          <w:b/>
          <w:bCs/>
          <w:sz w:val="28"/>
          <w:szCs w:val="28"/>
        </w:rPr>
        <w:t xml:space="preserve"> кисты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525A849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0,5-</w:t>
      </w:r>
      <w:smartTag w:uri="urn:schemas-microsoft-com:office:smarttags" w:element="metricconverter">
        <w:smartTagPr>
          <w:attr w:name="ProductID" w:val="3,0 см"/>
        </w:smartTagPr>
        <w:r w:rsidRPr="001C612A">
          <w:rPr>
            <w:sz w:val="28"/>
            <w:szCs w:val="28"/>
          </w:rPr>
          <w:t>3,0 см</w:t>
        </w:r>
      </w:smartTag>
      <w:r w:rsidRPr="001C612A">
        <w:rPr>
          <w:sz w:val="28"/>
          <w:szCs w:val="28"/>
        </w:rPr>
        <w:t>. в диаметре</w:t>
      </w:r>
    </w:p>
    <w:p w14:paraId="759DD51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покрыта многослойным эпителием</w:t>
      </w:r>
    </w:p>
    <w:p w14:paraId="4305E38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костные секвестры</w:t>
      </w:r>
    </w:p>
    <w:p w14:paraId="53F7513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фиброзная стенка</w:t>
      </w:r>
    </w:p>
    <w:p w14:paraId="2FC9BF54" w14:textId="6C740896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воспалительная инфильтрация</w:t>
      </w:r>
    </w:p>
    <w:p w14:paraId="69BDBD19" w14:textId="67B7727C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C03">
        <w:rPr>
          <w:b/>
          <w:bCs/>
          <w:sz w:val="28"/>
          <w:szCs w:val="28"/>
        </w:rPr>
        <w:t>29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Приобретенные болезни слюнных желез следующие, за исключением:</w:t>
      </w:r>
    </w:p>
    <w:p w14:paraId="2F0C622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сиалоаденит</w:t>
      </w:r>
    </w:p>
    <w:p w14:paraId="091DD4C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сиалолитиаз</w:t>
      </w:r>
      <w:proofErr w:type="spellEnd"/>
    </w:p>
    <w:p w14:paraId="5879682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аномалии  развития</w:t>
      </w:r>
    </w:p>
    <w:p w14:paraId="449D9C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киста</w:t>
      </w:r>
    </w:p>
    <w:p w14:paraId="424AAE42" w14:textId="3A7A5FD9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опухоли</w:t>
      </w:r>
    </w:p>
    <w:p w14:paraId="460BFAB5" w14:textId="7E173BD9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4605">
        <w:rPr>
          <w:b/>
          <w:bCs/>
          <w:sz w:val="28"/>
          <w:szCs w:val="28"/>
        </w:rPr>
        <w:t>30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Первичный сиалоаденит встречается при:</w:t>
      </w:r>
    </w:p>
    <w:p w14:paraId="549DDEB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эпидемическом паротите</w:t>
      </w:r>
    </w:p>
    <w:p w14:paraId="477556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туберкулезе</w:t>
      </w:r>
    </w:p>
    <w:p w14:paraId="7B94195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саркоидозе</w:t>
      </w:r>
    </w:p>
    <w:p w14:paraId="7B9CD94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цитомегалии</w:t>
      </w:r>
      <w:proofErr w:type="spellEnd"/>
    </w:p>
    <w:p w14:paraId="2C2495D0" w14:textId="03BBDD54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токсоплазмозе</w:t>
      </w:r>
    </w:p>
    <w:p w14:paraId="1C0AB380" w14:textId="13681D20" w:rsidR="004946CE" w:rsidRPr="001C612A" w:rsidRDefault="00FB7C03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4605">
        <w:rPr>
          <w:b/>
          <w:bCs/>
          <w:sz w:val="28"/>
          <w:szCs w:val="28"/>
        </w:rPr>
        <w:t>31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Морфологические формы острого сиалоаденита:</w:t>
      </w:r>
    </w:p>
    <w:p w14:paraId="6195017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катаральный </w:t>
      </w:r>
    </w:p>
    <w:p w14:paraId="2C66863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серозный</w:t>
      </w:r>
    </w:p>
    <w:p w14:paraId="74374D6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фибринозный</w:t>
      </w:r>
    </w:p>
    <w:p w14:paraId="08A18AC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гнойный</w:t>
      </w:r>
    </w:p>
    <w:p w14:paraId="5DDD92BA" w14:textId="02A0D834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геморрагический</w:t>
      </w:r>
    </w:p>
    <w:p w14:paraId="1E6FC30A" w14:textId="00D69BDF" w:rsidR="00227276" w:rsidRPr="00ED31AC" w:rsidRDefault="00FB7C03" w:rsidP="00ED3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32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Эпителиальные клетки из структуры эпителиальной гранулемы могут иметь происхождение</w:t>
      </w:r>
      <w:r w:rsidR="00227276" w:rsidRPr="00ED31AC">
        <w:rPr>
          <w:b/>
          <w:bCs/>
          <w:sz w:val="28"/>
          <w:szCs w:val="28"/>
          <w:lang w:val="ro-RO"/>
        </w:rPr>
        <w:t xml:space="preserve"> </w:t>
      </w:r>
      <w:r w:rsidR="00227276" w:rsidRPr="00ED31AC">
        <w:rPr>
          <w:b/>
          <w:bCs/>
          <w:sz w:val="28"/>
          <w:szCs w:val="28"/>
        </w:rPr>
        <w:t>в:</w:t>
      </w:r>
    </w:p>
    <w:p w14:paraId="409A1E7D" w14:textId="5A9F6A93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эпителиальных остатков </w:t>
      </w:r>
      <w:proofErr w:type="spellStart"/>
      <w:r w:rsidRPr="001C612A">
        <w:rPr>
          <w:sz w:val="28"/>
          <w:szCs w:val="28"/>
        </w:rPr>
        <w:t>Malassez</w:t>
      </w:r>
      <w:proofErr w:type="spellEnd"/>
    </w:p>
    <w:p w14:paraId="739082AA" w14:textId="30C87573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синусовой слизистой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оболочки</w:t>
      </w:r>
    </w:p>
    <w:p w14:paraId="09F1AB1F" w14:textId="154E93C6" w:rsidR="00227276" w:rsidRPr="001C612A" w:rsidRDefault="00227276" w:rsidP="00ED31AC">
      <w:pPr>
        <w:ind w:hanging="284"/>
        <w:rPr>
          <w:sz w:val="28"/>
          <w:szCs w:val="28"/>
          <w:lang w:val="ro-RO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слизистой оболочки полости рта в случае свищей</w:t>
      </w:r>
    </w:p>
    <w:p w14:paraId="173E8561" w14:textId="0287C1FD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пульпе зуба</w:t>
      </w:r>
    </w:p>
    <w:p w14:paraId="548F87CB" w14:textId="2D29BD16" w:rsidR="00227276" w:rsidRPr="001C612A" w:rsidRDefault="00227276" w:rsidP="00ED31AC">
      <w:pPr>
        <w:ind w:hanging="284"/>
        <w:rPr>
          <w:sz w:val="28"/>
          <w:szCs w:val="28"/>
          <w:lang w:val="ro-RO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альвеолярной кости</w:t>
      </w:r>
    </w:p>
    <w:p w14:paraId="671E7819" w14:textId="53E5928D" w:rsidR="00227276" w:rsidRPr="00ED31AC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33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Флегмона является диффузным нагноением в которой:</w:t>
      </w:r>
    </w:p>
    <w:p w14:paraId="16F24FF2" w14:textId="14D77A7C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есть скопление гноя</w:t>
      </w:r>
    </w:p>
    <w:p w14:paraId="68F1A9DD" w14:textId="1329AFF3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есть некротическая ткань вследствие гнойного лизиса</w:t>
      </w:r>
    </w:p>
    <w:p w14:paraId="1A0E70E8" w14:textId="29829F65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lastRenderedPageBreak/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температура тела не изменяется</w:t>
      </w:r>
    </w:p>
    <w:p w14:paraId="370E4428" w14:textId="414FB0FA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r w:rsidR="00EC01F3" w:rsidRPr="001C612A">
        <w:rPr>
          <w:sz w:val="28"/>
          <w:szCs w:val="28"/>
        </w:rPr>
        <w:t xml:space="preserve">уровень содержания лейкоцитов в крови </w:t>
      </w:r>
      <w:r w:rsidRPr="001C612A">
        <w:rPr>
          <w:sz w:val="28"/>
          <w:szCs w:val="28"/>
        </w:rPr>
        <w:t>в норме</w:t>
      </w:r>
    </w:p>
    <w:p w14:paraId="2F4C1817" w14:textId="29454D66" w:rsidR="00ED31AC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полиурия это постоянное явление</w:t>
      </w:r>
    </w:p>
    <w:p w14:paraId="37644F3D" w14:textId="31B3FA2D" w:rsidR="00227276" w:rsidRPr="00ED31AC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34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В абсцессе вестибулярного пространство, в </w:t>
      </w:r>
      <w:proofErr w:type="spellStart"/>
      <w:r w:rsidR="00EC01F3" w:rsidRPr="00ED31AC">
        <w:rPr>
          <w:b/>
          <w:bCs/>
          <w:sz w:val="28"/>
          <w:szCs w:val="28"/>
        </w:rPr>
        <w:t>субпериостальной</w:t>
      </w:r>
      <w:proofErr w:type="spellEnd"/>
      <w:r w:rsidR="00227276" w:rsidRPr="00ED31AC">
        <w:rPr>
          <w:b/>
          <w:bCs/>
          <w:sz w:val="28"/>
          <w:szCs w:val="28"/>
        </w:rPr>
        <w:t xml:space="preserve"> фазе преобладают:</w:t>
      </w:r>
    </w:p>
    <w:p w14:paraId="1E40AAEF" w14:textId="62B70F14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венозный застой наружных покровов</w:t>
      </w:r>
    </w:p>
    <w:p w14:paraId="31EA4926" w14:textId="23CA67FB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высокая температура</w:t>
      </w:r>
    </w:p>
    <w:p w14:paraId="040504BC" w14:textId="2703C960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венозный застой слизистой оболочки причинного зуба</w:t>
      </w:r>
    </w:p>
    <w:p w14:paraId="4F93502D" w14:textId="57511C66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интенсивная боль</w:t>
      </w:r>
    </w:p>
    <w:p w14:paraId="12E9C6FD" w14:textId="5DBB5B8E" w:rsidR="00ED31AC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общее состояние сильно нарушена</w:t>
      </w:r>
    </w:p>
    <w:p w14:paraId="336384BC" w14:textId="3DE12AFF" w:rsidR="00227276" w:rsidRPr="00ED31AC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35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Флегмона дна полости рта может привести к:</w:t>
      </w:r>
    </w:p>
    <w:p w14:paraId="0BE7FBA3" w14:textId="77B44301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ro-RO"/>
        </w:rPr>
        <w:t>c</w:t>
      </w:r>
      <w:proofErr w:type="spellStart"/>
      <w:r w:rsidRPr="001C612A">
        <w:rPr>
          <w:sz w:val="28"/>
          <w:szCs w:val="28"/>
        </w:rPr>
        <w:t>ептическому</w:t>
      </w:r>
      <w:proofErr w:type="spellEnd"/>
      <w:r w:rsidRPr="001C612A">
        <w:rPr>
          <w:sz w:val="28"/>
          <w:szCs w:val="28"/>
        </w:rPr>
        <w:t xml:space="preserve"> тромбозу черепных синусов</w:t>
      </w:r>
    </w:p>
    <w:p w14:paraId="5DAD5FCC" w14:textId="028B9981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септическому менингиту</w:t>
      </w:r>
    </w:p>
    <w:p w14:paraId="5F410F2A" w14:textId="408C8C68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парезу лицевого нерва</w:t>
      </w:r>
    </w:p>
    <w:p w14:paraId="5DEFBA56" w14:textId="6AF34181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острому медиастиниту</w:t>
      </w:r>
    </w:p>
    <w:p w14:paraId="4D977589" w14:textId="1124ECE6" w:rsidR="00227276" w:rsidRPr="00ED31AC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легочной гангрене</w:t>
      </w:r>
    </w:p>
    <w:p w14:paraId="4684E8C1" w14:textId="3B2273E7" w:rsidR="00227276" w:rsidRPr="00ED31AC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36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Некротический </w:t>
      </w:r>
      <w:proofErr w:type="spellStart"/>
      <w:r w:rsidR="00227276" w:rsidRPr="00ED31AC">
        <w:rPr>
          <w:b/>
          <w:bCs/>
          <w:sz w:val="28"/>
          <w:szCs w:val="28"/>
        </w:rPr>
        <w:t>фасциит</w:t>
      </w:r>
      <w:proofErr w:type="spellEnd"/>
      <w:r w:rsidR="00227276" w:rsidRPr="00ED31AC">
        <w:rPr>
          <w:b/>
          <w:bCs/>
          <w:sz w:val="28"/>
          <w:szCs w:val="28"/>
        </w:rPr>
        <w:t>:</w:t>
      </w:r>
    </w:p>
    <w:p w14:paraId="73E201BC" w14:textId="10263710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относится к разряду нагноении мягких тканей</w:t>
      </w:r>
    </w:p>
    <w:p w14:paraId="40699065" w14:textId="49475E82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B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возбудителям является только анаэробная </w:t>
      </w:r>
      <w:proofErr w:type="spellStart"/>
      <w:r w:rsidRPr="001C612A">
        <w:rPr>
          <w:sz w:val="28"/>
          <w:szCs w:val="28"/>
        </w:rPr>
        <w:t>флорa</w:t>
      </w:r>
      <w:proofErr w:type="spellEnd"/>
    </w:p>
    <w:p w14:paraId="2CD5395A" w14:textId="520173B9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C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входные ворота инфекции всегда могут быть легко обнаружены</w:t>
      </w:r>
    </w:p>
    <w:p w14:paraId="0B05F030" w14:textId="1CC15986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D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начинается с специфических клинических проявлений</w:t>
      </w:r>
    </w:p>
    <w:p w14:paraId="01E9C65A" w14:textId="409430F0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E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входные ворота инфекции не всегда могут быть легко обнаружены</w:t>
      </w:r>
    </w:p>
    <w:p w14:paraId="006B2345" w14:textId="063794D9" w:rsidR="00227276" w:rsidRPr="00ED31AC" w:rsidRDefault="00FB7C03" w:rsidP="00227276">
      <w:pPr>
        <w:rPr>
          <w:b/>
          <w:bCs/>
          <w:sz w:val="28"/>
          <w:szCs w:val="28"/>
          <w:lang w:val="ro-MD"/>
        </w:rPr>
      </w:pPr>
      <w:r w:rsidRPr="00684605">
        <w:rPr>
          <w:b/>
          <w:bCs/>
          <w:sz w:val="28"/>
          <w:szCs w:val="28"/>
        </w:rPr>
        <w:t>37</w:t>
      </w:r>
      <w:r w:rsidR="00227276" w:rsidRPr="00ED31AC">
        <w:rPr>
          <w:b/>
          <w:bCs/>
          <w:sz w:val="28"/>
          <w:szCs w:val="28"/>
        </w:rPr>
        <w:t xml:space="preserve">. </w:t>
      </w:r>
      <w:proofErr w:type="spellStart"/>
      <w:r w:rsidR="00227276" w:rsidRPr="00ED31AC">
        <w:rPr>
          <w:b/>
          <w:bCs/>
          <w:sz w:val="28"/>
          <w:szCs w:val="28"/>
        </w:rPr>
        <w:t>Остеопериостит</w:t>
      </w:r>
      <w:proofErr w:type="spellEnd"/>
      <w:r w:rsidR="00ED31AC" w:rsidRPr="00ED31AC">
        <w:rPr>
          <w:b/>
          <w:bCs/>
          <w:sz w:val="28"/>
          <w:szCs w:val="28"/>
          <w:lang w:val="ro-MD"/>
        </w:rPr>
        <w:t>:</w:t>
      </w:r>
    </w:p>
    <w:p w14:paraId="2934C6DE" w14:textId="3F403D63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a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Является </w:t>
      </w:r>
      <w:proofErr w:type="spellStart"/>
      <w:r w:rsidRPr="001C612A">
        <w:rPr>
          <w:sz w:val="28"/>
          <w:szCs w:val="28"/>
        </w:rPr>
        <w:t>локализованой</w:t>
      </w:r>
      <w:proofErr w:type="spellEnd"/>
      <w:r w:rsidRPr="001C612A">
        <w:rPr>
          <w:sz w:val="28"/>
          <w:szCs w:val="28"/>
        </w:rPr>
        <w:t xml:space="preserve"> воспалительной костной реакцией</w:t>
      </w:r>
    </w:p>
    <w:p w14:paraId="68BDF0FB" w14:textId="1E7FD536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b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Дифференциальная диагностика производится с остеомиелитом</w:t>
      </w:r>
    </w:p>
    <w:p w14:paraId="59D2BF09" w14:textId="29232EB8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c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Диагноз устанавливается только на основе гистологического исследования</w:t>
      </w:r>
    </w:p>
    <w:p w14:paraId="04F7A95E" w14:textId="0B885DE5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d</w:t>
      </w:r>
      <w:r w:rsidR="00ED31AC" w:rsidRPr="00684605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Лечение состоит в </w:t>
      </w:r>
      <w:proofErr w:type="spellStart"/>
      <w:r w:rsidRPr="001C612A">
        <w:rPr>
          <w:sz w:val="28"/>
          <w:szCs w:val="28"/>
        </w:rPr>
        <w:t>секвестрэктомии</w:t>
      </w:r>
      <w:proofErr w:type="spellEnd"/>
    </w:p>
    <w:p w14:paraId="45A062C2" w14:textId="0986CF2B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e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Лечение включает в себя препараты увеличивающие  способность защиты организма</w:t>
      </w:r>
    </w:p>
    <w:p w14:paraId="68D8CAF9" w14:textId="5EC0047C" w:rsidR="00EC01F3" w:rsidRPr="00ED31AC" w:rsidRDefault="00FB7C03" w:rsidP="00EC0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38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</w:t>
      </w:r>
      <w:r w:rsidR="00EC01F3" w:rsidRPr="00ED31AC">
        <w:rPr>
          <w:b/>
          <w:bCs/>
          <w:sz w:val="28"/>
          <w:szCs w:val="28"/>
        </w:rPr>
        <w:t>Флегмона дна полости рта:</w:t>
      </w:r>
    </w:p>
    <w:p w14:paraId="5FEF9BCE" w14:textId="6FA3EC05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a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также называется стенокардия Людвига</w:t>
      </w:r>
    </w:p>
    <w:p w14:paraId="06391684" w14:textId="7EA268E9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гнойный процесс включает в себя подчелюстное</w:t>
      </w:r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</w:rPr>
        <w:t>сублингвальное</w:t>
      </w:r>
      <w:proofErr w:type="spellEnd"/>
      <w:r w:rsidRPr="001C612A">
        <w:rPr>
          <w:sz w:val="28"/>
          <w:szCs w:val="28"/>
        </w:rPr>
        <w:t xml:space="preserve"> и </w:t>
      </w:r>
      <w:proofErr w:type="spellStart"/>
      <w:r w:rsidRPr="001C612A">
        <w:rPr>
          <w:sz w:val="28"/>
          <w:szCs w:val="28"/>
        </w:rPr>
        <w:t>субментальное</w:t>
      </w:r>
      <w:proofErr w:type="spellEnd"/>
      <w:r w:rsidRPr="001C612A">
        <w:rPr>
          <w:sz w:val="28"/>
          <w:szCs w:val="28"/>
        </w:rPr>
        <w:t xml:space="preserve"> пространство </w:t>
      </w:r>
    </w:p>
    <w:p w14:paraId="57216FE9" w14:textId="379F9E78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диффузное нагноение может расширяться на шейно-боковое пространства</w:t>
      </w:r>
    </w:p>
    <w:p w14:paraId="38CF330F" w14:textId="018F23C2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очаг чаще всего находится в </w:t>
      </w:r>
      <w:proofErr w:type="spellStart"/>
      <w:r w:rsidRPr="001C612A">
        <w:rPr>
          <w:sz w:val="28"/>
          <w:szCs w:val="28"/>
        </w:rPr>
        <w:t>птериго</w:t>
      </w:r>
      <w:proofErr w:type="spellEnd"/>
      <w:r w:rsidRPr="001C612A">
        <w:rPr>
          <w:sz w:val="28"/>
          <w:szCs w:val="28"/>
        </w:rPr>
        <w:t>-мандибулярное пространстве</w:t>
      </w:r>
    </w:p>
    <w:p w14:paraId="4B80C0FF" w14:textId="32117494" w:rsidR="00227276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первичные очаги являются септические </w:t>
      </w:r>
      <w:proofErr w:type="spellStart"/>
      <w:r w:rsidRPr="001C612A">
        <w:rPr>
          <w:sz w:val="28"/>
          <w:szCs w:val="28"/>
        </w:rPr>
        <w:t>дентипародонтальные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процессы или гнойные </w:t>
      </w:r>
      <w:proofErr w:type="spellStart"/>
      <w:r w:rsidRPr="001C612A">
        <w:rPr>
          <w:sz w:val="28"/>
          <w:szCs w:val="28"/>
        </w:rPr>
        <w:t>перикорониты</w:t>
      </w:r>
      <w:proofErr w:type="spellEnd"/>
      <w:r w:rsidRPr="001C612A">
        <w:rPr>
          <w:sz w:val="28"/>
          <w:szCs w:val="28"/>
        </w:rPr>
        <w:t xml:space="preserve"> верхних зубов мудрости</w:t>
      </w:r>
    </w:p>
    <w:p w14:paraId="2578DBB8" w14:textId="7CE7D051" w:rsidR="00227276" w:rsidRPr="00ED31AC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39</w:t>
      </w:r>
      <w:r w:rsidR="00227276" w:rsidRPr="00ED31AC">
        <w:rPr>
          <w:b/>
          <w:bCs/>
          <w:sz w:val="28"/>
          <w:szCs w:val="28"/>
          <w:lang w:val="ro-RO"/>
        </w:rPr>
        <w:t xml:space="preserve">. </w:t>
      </w:r>
      <w:r w:rsidR="00227276" w:rsidRPr="00ED31AC">
        <w:rPr>
          <w:b/>
          <w:bCs/>
          <w:sz w:val="28"/>
          <w:szCs w:val="28"/>
        </w:rPr>
        <w:t>Гнойный острый аденит ха</w:t>
      </w:r>
      <w:r w:rsidR="00684605" w:rsidRPr="001C612A">
        <w:rPr>
          <w:sz w:val="28"/>
          <w:szCs w:val="28"/>
        </w:rPr>
        <w:t>р</w:t>
      </w:r>
      <w:r w:rsidR="00227276" w:rsidRPr="00ED31AC">
        <w:rPr>
          <w:b/>
          <w:bCs/>
          <w:sz w:val="28"/>
          <w:szCs w:val="28"/>
        </w:rPr>
        <w:t>актеризуется:</w:t>
      </w:r>
    </w:p>
    <w:p w14:paraId="2891D698" w14:textId="195C64B5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диффузная коллекция</w:t>
      </w:r>
    </w:p>
    <w:p w14:paraId="7DE25A42" w14:textId="08904102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хорошо </w:t>
      </w:r>
      <w:r w:rsidR="00EC01F3" w:rsidRPr="001C612A">
        <w:rPr>
          <w:sz w:val="28"/>
          <w:szCs w:val="28"/>
        </w:rPr>
        <w:t>ограниченная</w:t>
      </w:r>
      <w:r w:rsidRPr="001C612A">
        <w:rPr>
          <w:sz w:val="28"/>
          <w:szCs w:val="28"/>
        </w:rPr>
        <w:t xml:space="preserve"> коллекция</w:t>
      </w:r>
    </w:p>
    <w:p w14:paraId="6FAD9C65" w14:textId="211AA79F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lastRenderedPageBreak/>
        <w:t>c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на периферии выявляется периаденит</w:t>
      </w:r>
    </w:p>
    <w:p w14:paraId="7255C9CC" w14:textId="169D3397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местные кожные покрова застойные </w:t>
      </w:r>
    </w:p>
    <w:p w14:paraId="001CCF0F" w14:textId="1430182C" w:rsidR="00227276" w:rsidRPr="001C612A" w:rsidRDefault="00227276" w:rsidP="00FB7C03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</w:rPr>
        <w:t>oбщее</w:t>
      </w:r>
      <w:proofErr w:type="spellEnd"/>
      <w:r w:rsidRPr="001C612A">
        <w:rPr>
          <w:sz w:val="28"/>
          <w:szCs w:val="28"/>
        </w:rPr>
        <w:t xml:space="preserve"> состояние не изменяется</w:t>
      </w:r>
    </w:p>
    <w:p w14:paraId="7499DFA8" w14:textId="68C29BC9" w:rsidR="00EC01F3" w:rsidRPr="002461EF" w:rsidRDefault="00FB7C03" w:rsidP="00EC0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40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r w:rsidR="00EC01F3" w:rsidRPr="002461EF">
        <w:rPr>
          <w:b/>
          <w:bCs/>
          <w:sz w:val="28"/>
          <w:szCs w:val="28"/>
        </w:rPr>
        <w:t>Верхнечелюстной синус:</w:t>
      </w:r>
    </w:p>
    <w:p w14:paraId="4E261B67" w14:textId="17EE512A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является приложением носовой полости</w:t>
      </w:r>
    </w:p>
    <w:p w14:paraId="26F62380" w14:textId="2CAC710E" w:rsidR="00EC01F3" w:rsidRPr="001C612A" w:rsidRDefault="00EC01F3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верхнем носовом ходе</w:t>
      </w:r>
    </w:p>
    <w:p w14:paraId="4BBC9A40" w14:textId="6E79F3C9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средним носовом ходе</w:t>
      </w:r>
    </w:p>
    <w:p w14:paraId="1D765E4C" w14:textId="578A4DB8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нижнем носовом ходе</w:t>
      </w:r>
    </w:p>
    <w:p w14:paraId="53C81612" w14:textId="6FD474AA" w:rsidR="00227276" w:rsidRPr="001C612A" w:rsidRDefault="00EC01F3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участвует в неспецифической иммунной защите</w:t>
      </w:r>
    </w:p>
    <w:p w14:paraId="3E039DDC" w14:textId="5357A336" w:rsidR="00227276" w:rsidRPr="002461EF" w:rsidRDefault="00FB7C03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41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r w:rsidR="00227276" w:rsidRPr="002461EF">
        <w:rPr>
          <w:b/>
          <w:bCs/>
          <w:sz w:val="28"/>
          <w:szCs w:val="28"/>
        </w:rPr>
        <w:t>Слизистая верхнечелюстной пазухи состоит из:</w:t>
      </w:r>
    </w:p>
    <w:p w14:paraId="2BCBDB49" w14:textId="448CA262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эпителия с </w:t>
      </w:r>
      <w:proofErr w:type="spellStart"/>
      <w:r w:rsidRPr="001C612A">
        <w:rPr>
          <w:sz w:val="28"/>
          <w:szCs w:val="28"/>
        </w:rPr>
        <w:t>ортокератозом</w:t>
      </w:r>
      <w:proofErr w:type="spellEnd"/>
      <w:r w:rsidRPr="001C612A">
        <w:rPr>
          <w:sz w:val="28"/>
          <w:szCs w:val="28"/>
        </w:rPr>
        <w:t xml:space="preserve">  </w:t>
      </w:r>
    </w:p>
    <w:p w14:paraId="46A85B9B" w14:textId="623E508F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эпителия с паракератозом</w:t>
      </w:r>
    </w:p>
    <w:p w14:paraId="43CF2C37" w14:textId="0BA55851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цилиндрического эпителия</w:t>
      </w:r>
    </w:p>
    <w:p w14:paraId="7DE00AD3" w14:textId="6139D126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многослойного эпителия</w:t>
      </w:r>
    </w:p>
    <w:p w14:paraId="4C128407" w14:textId="021981B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эпителия по типу дыхательных путей</w:t>
      </w:r>
    </w:p>
    <w:p w14:paraId="7D5FD61C" w14:textId="29D6AF41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42</w:t>
      </w:r>
      <w:r w:rsidR="00227276" w:rsidRPr="002461EF">
        <w:rPr>
          <w:b/>
          <w:bCs/>
          <w:sz w:val="28"/>
          <w:szCs w:val="28"/>
          <w:lang w:val="ro-RO"/>
        </w:rPr>
        <w:t xml:space="preserve">. В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остром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гайморите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воспалительный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процесс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слизистой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оболочки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проходит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через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три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последовательных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этапа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60A5DAA5" w14:textId="2791F3F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опухоль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жар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боль</w:t>
      </w:r>
      <w:proofErr w:type="spellEnd"/>
    </w:p>
    <w:p w14:paraId="55C1CA20" w14:textId="2549243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застойный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катаральный</w:t>
      </w:r>
      <w:proofErr w:type="spellEnd"/>
      <w:r w:rsidRPr="001C612A">
        <w:rPr>
          <w:sz w:val="28"/>
          <w:szCs w:val="28"/>
          <w:lang w:val="ro-RO"/>
        </w:rPr>
        <w:t xml:space="preserve"> и </w:t>
      </w:r>
      <w:proofErr w:type="spellStart"/>
      <w:r w:rsidRPr="001C612A">
        <w:rPr>
          <w:sz w:val="28"/>
          <w:szCs w:val="28"/>
          <w:lang w:val="ro-RO"/>
        </w:rPr>
        <w:t>гнойный</w:t>
      </w:r>
      <w:proofErr w:type="spellEnd"/>
    </w:p>
    <w:p w14:paraId="067413D5" w14:textId="01FE7E5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скопления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лейкоцитов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краю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диапедез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фагоцитов</w:t>
      </w:r>
      <w:proofErr w:type="spellEnd"/>
      <w:r w:rsidRPr="001C612A">
        <w:rPr>
          <w:sz w:val="28"/>
          <w:szCs w:val="28"/>
          <w:lang w:val="ro-RO"/>
        </w:rPr>
        <w:t xml:space="preserve"> и </w:t>
      </w:r>
      <w:proofErr w:type="spellStart"/>
      <w:r w:rsidRPr="001C612A">
        <w:rPr>
          <w:sz w:val="28"/>
          <w:szCs w:val="28"/>
          <w:lang w:val="ro-RO"/>
        </w:rPr>
        <w:t>фагоцитоз</w:t>
      </w:r>
      <w:proofErr w:type="spellEnd"/>
    </w:p>
    <w:p w14:paraId="2E297C91" w14:textId="1B42745A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экссудативный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эпителизации</w:t>
      </w:r>
      <w:proofErr w:type="spellEnd"/>
      <w:r w:rsidRPr="001C612A">
        <w:rPr>
          <w:sz w:val="28"/>
          <w:szCs w:val="28"/>
          <w:lang w:val="ro-RO"/>
        </w:rPr>
        <w:t xml:space="preserve">  и </w:t>
      </w:r>
      <w:proofErr w:type="spellStart"/>
      <w:r w:rsidRPr="001C612A">
        <w:rPr>
          <w:sz w:val="28"/>
          <w:szCs w:val="28"/>
          <w:lang w:val="ro-RO"/>
        </w:rPr>
        <w:t>грануляции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778B0A61" w14:textId="5F766D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сосудистой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проницаемости</w:t>
      </w:r>
      <w:proofErr w:type="spellEnd"/>
      <w:r w:rsidRPr="001C612A">
        <w:rPr>
          <w:sz w:val="28"/>
          <w:szCs w:val="28"/>
          <w:lang w:val="ro-RO"/>
        </w:rPr>
        <w:t xml:space="preserve">, </w:t>
      </w:r>
      <w:proofErr w:type="spellStart"/>
      <w:r w:rsidRPr="001C612A">
        <w:rPr>
          <w:sz w:val="28"/>
          <w:szCs w:val="28"/>
          <w:lang w:val="ro-RO"/>
        </w:rPr>
        <w:t>цитотоксичности</w:t>
      </w:r>
      <w:proofErr w:type="spellEnd"/>
      <w:r w:rsidRPr="001C612A">
        <w:rPr>
          <w:sz w:val="28"/>
          <w:szCs w:val="28"/>
          <w:lang w:val="ro-RO"/>
        </w:rPr>
        <w:t xml:space="preserve"> и </w:t>
      </w:r>
      <w:proofErr w:type="spellStart"/>
      <w:r w:rsidRPr="001C612A">
        <w:rPr>
          <w:sz w:val="28"/>
          <w:szCs w:val="28"/>
          <w:lang w:val="ro-RO"/>
        </w:rPr>
        <w:t>фагоцитоза</w:t>
      </w:r>
      <w:proofErr w:type="spellEnd"/>
    </w:p>
    <w:p w14:paraId="2C1A17BC" w14:textId="2FA671CE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43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При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хроническом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гайморите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,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слизистая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оболочка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является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00D61BD" w14:textId="5D61F84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застойной</w:t>
      </w:r>
      <w:proofErr w:type="spellEnd"/>
    </w:p>
    <w:p w14:paraId="1C6B4C5B" w14:textId="3F33B27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гиперплазированной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5B5CF77B" w14:textId="127F783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атрофированнoй</w:t>
      </w:r>
      <w:proofErr w:type="spellEnd"/>
    </w:p>
    <w:p w14:paraId="188F088C" w14:textId="3D51786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с </w:t>
      </w:r>
      <w:proofErr w:type="spellStart"/>
      <w:r w:rsidRPr="001C612A">
        <w:rPr>
          <w:sz w:val="28"/>
          <w:szCs w:val="28"/>
          <w:lang w:val="ro-RO"/>
        </w:rPr>
        <w:t>полипоидными</w:t>
      </w:r>
      <w:proofErr w:type="spellEnd"/>
      <w:r w:rsidRPr="001C612A">
        <w:rPr>
          <w:sz w:val="28"/>
          <w:szCs w:val="28"/>
          <w:lang w:val="ro-RO"/>
        </w:rPr>
        <w:t xml:space="preserve">  и </w:t>
      </w:r>
      <w:proofErr w:type="spellStart"/>
      <w:r w:rsidRPr="001C612A">
        <w:rPr>
          <w:sz w:val="28"/>
          <w:szCs w:val="28"/>
          <w:lang w:val="ro-RO"/>
        </w:rPr>
        <w:t>кистозными</w:t>
      </w:r>
      <w:proofErr w:type="spellEnd"/>
      <w:r w:rsidRPr="001C612A">
        <w:rPr>
          <w:sz w:val="28"/>
          <w:szCs w:val="28"/>
          <w:lang w:val="ro-RO"/>
        </w:rPr>
        <w:t xml:space="preserve">  </w:t>
      </w:r>
      <w:proofErr w:type="spellStart"/>
      <w:r w:rsidRPr="001C612A">
        <w:rPr>
          <w:sz w:val="28"/>
          <w:szCs w:val="28"/>
          <w:lang w:val="ro-RO"/>
        </w:rPr>
        <w:t>образованиями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4F1FF5C2" w14:textId="79861CE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глубоко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измененной</w:t>
      </w:r>
      <w:proofErr w:type="spellEnd"/>
    </w:p>
    <w:p w14:paraId="53A43A35" w14:textId="073603D0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44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Брахиальная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киста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5E59EFF9" w14:textId="34F505E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шейно-боковой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лимфаденопатией</w:t>
      </w:r>
      <w:proofErr w:type="spellEnd"/>
    </w:p>
    <w:p w14:paraId="3B5812CD" w14:textId="36F0240B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шейное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проявление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лимфомы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Ходжкина</w:t>
      </w:r>
      <w:proofErr w:type="spellEnd"/>
    </w:p>
    <w:p w14:paraId="3CD6192A" w14:textId="618AB40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дифференциальный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диагноз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должен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проводиться</w:t>
      </w:r>
      <w:proofErr w:type="spellEnd"/>
      <w:r w:rsidRPr="001C612A">
        <w:rPr>
          <w:sz w:val="28"/>
          <w:szCs w:val="28"/>
          <w:lang w:val="ro-RO"/>
        </w:rPr>
        <w:t xml:space="preserve"> с </w:t>
      </w:r>
      <w:proofErr w:type="spellStart"/>
      <w:r w:rsidRPr="001C612A">
        <w:rPr>
          <w:sz w:val="28"/>
          <w:szCs w:val="28"/>
          <w:lang w:val="ro-RO"/>
        </w:rPr>
        <w:t>шейно-боковой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липомой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7C90402A" w14:textId="2129884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внутриротовой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хирургический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подход</w:t>
      </w:r>
      <w:proofErr w:type="spellEnd"/>
    </w:p>
    <w:p w14:paraId="44FA7847" w14:textId="515DB87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малигнизироваться</w:t>
      </w:r>
      <w:proofErr w:type="spellEnd"/>
      <w:r w:rsidRPr="001C612A">
        <w:rPr>
          <w:sz w:val="28"/>
          <w:szCs w:val="28"/>
          <w:lang w:val="ro-RO"/>
        </w:rPr>
        <w:t xml:space="preserve">  </w:t>
      </w:r>
    </w:p>
    <w:p w14:paraId="57E520B8" w14:textId="49B90752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45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Киста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щитовидно-язычного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протока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C252663" w14:textId="1379F78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называется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также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срединная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шеи</w:t>
      </w:r>
      <w:proofErr w:type="spellEnd"/>
    </w:p>
    <w:p w14:paraId="083E5AE4" w14:textId="49190700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только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детей</w:t>
      </w:r>
      <w:proofErr w:type="spellEnd"/>
    </w:p>
    <w:p w14:paraId="5B3195C6" w14:textId="4BDFA8FA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образовать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свищи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наружный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покров</w:t>
      </w:r>
      <w:proofErr w:type="spellEnd"/>
    </w:p>
    <w:p w14:paraId="184BA892" w14:textId="5E625822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верхней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шейной-боковой</w:t>
      </w:r>
      <w:proofErr w:type="spellEnd"/>
      <w:r w:rsidRPr="001C612A">
        <w:rPr>
          <w:sz w:val="28"/>
          <w:szCs w:val="28"/>
          <w:lang w:val="ro-RO"/>
        </w:rPr>
        <w:t xml:space="preserve"> 1/3</w:t>
      </w:r>
    </w:p>
    <w:p w14:paraId="5FEEDBED" w14:textId="7BAB0954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дифференциальный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диагноз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должен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проводиться</w:t>
      </w:r>
      <w:proofErr w:type="spellEnd"/>
      <w:r w:rsidRPr="001C612A">
        <w:rPr>
          <w:sz w:val="28"/>
          <w:szCs w:val="28"/>
          <w:lang w:val="ro-RO"/>
        </w:rPr>
        <w:t xml:space="preserve"> с </w:t>
      </w:r>
      <w:proofErr w:type="spellStart"/>
      <w:r w:rsidRPr="001C612A">
        <w:rPr>
          <w:sz w:val="28"/>
          <w:szCs w:val="28"/>
          <w:lang w:val="ro-RO"/>
        </w:rPr>
        <w:t>липомой</w:t>
      </w:r>
      <w:proofErr w:type="spellEnd"/>
    </w:p>
    <w:p w14:paraId="6977EA50" w14:textId="55F59EAB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>46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Киста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слюнной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железы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3864E963" w14:textId="6B91CDA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вызвана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кистозной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дилатацией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экскреторного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канала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акцессорных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слюнных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желез</w:t>
      </w:r>
      <w:proofErr w:type="spellEnd"/>
    </w:p>
    <w:p w14:paraId="125A4B24" w14:textId="538A8BE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только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пожилых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людей</w:t>
      </w:r>
      <w:proofErr w:type="spellEnd"/>
    </w:p>
    <w:p w14:paraId="2D016531" w14:textId="052604D9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часто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верхней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губе</w:t>
      </w:r>
      <w:proofErr w:type="spellEnd"/>
    </w:p>
    <w:p w14:paraId="2993DCB9" w14:textId="1E94A9D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быть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локализована</w:t>
      </w:r>
      <w:proofErr w:type="spellEnd"/>
      <w:r w:rsidRPr="001C612A">
        <w:rPr>
          <w:sz w:val="28"/>
          <w:szCs w:val="28"/>
          <w:lang w:val="ro-RO"/>
        </w:rPr>
        <w:t xml:space="preserve"> в </w:t>
      </w:r>
      <w:proofErr w:type="spellStart"/>
      <w:r w:rsidRPr="001C612A">
        <w:rPr>
          <w:sz w:val="28"/>
          <w:szCs w:val="28"/>
          <w:lang w:val="ro-RO"/>
        </w:rPr>
        <w:t>околоушной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железе</w:t>
      </w:r>
      <w:proofErr w:type="spellEnd"/>
    </w:p>
    <w:p w14:paraId="6DE5E646" w14:textId="7EA3838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локализована</w:t>
      </w:r>
      <w:proofErr w:type="spellEnd"/>
      <w:r w:rsidRPr="001C612A">
        <w:rPr>
          <w:sz w:val="28"/>
          <w:szCs w:val="28"/>
          <w:lang w:val="ro-RO"/>
        </w:rPr>
        <w:t xml:space="preserve"> в </w:t>
      </w:r>
      <w:proofErr w:type="spellStart"/>
      <w:r w:rsidRPr="001C612A">
        <w:rPr>
          <w:sz w:val="28"/>
          <w:szCs w:val="28"/>
          <w:lang w:val="ro-RO"/>
        </w:rPr>
        <w:t>верхнечелюстной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пазухи</w:t>
      </w:r>
      <w:proofErr w:type="spellEnd"/>
    </w:p>
    <w:p w14:paraId="27C008C9" w14:textId="2331E774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47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Мукоцеле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D1DDC84" w14:textId="61F8FA7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злокачественная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опухоль</w:t>
      </w:r>
      <w:proofErr w:type="spellEnd"/>
    </w:p>
    <w:p w14:paraId="4DA17118" w14:textId="27AD011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происходят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после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хронических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микротравм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уровне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слизистой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оболочки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рта</w:t>
      </w:r>
      <w:proofErr w:type="spellEnd"/>
    </w:p>
    <w:p w14:paraId="457C87F3" w14:textId="330FBE1A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mукоцеле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рта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называются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также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ранулами</w:t>
      </w:r>
      <w:proofErr w:type="spellEnd"/>
    </w:p>
    <w:p w14:paraId="55785423" w14:textId="760C0225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консистенция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дряблая</w:t>
      </w:r>
      <w:proofErr w:type="spellEnd"/>
    </w:p>
    <w:p w14:paraId="3D83881A" w14:textId="45BB467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очень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болезненная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пальпации</w:t>
      </w:r>
      <w:proofErr w:type="spellEnd"/>
    </w:p>
    <w:p w14:paraId="7A0934C5" w14:textId="1E099C80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48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Определите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характеристики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ранулы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>:</w:t>
      </w:r>
    </w:p>
    <w:p w14:paraId="4E3A55EA" w14:textId="3C8B3B5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подъязычная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ретенционная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киста</w:t>
      </w:r>
      <w:proofErr w:type="spellEnd"/>
    </w:p>
    <w:p w14:paraId="2EFEBEA9" w14:textId="447058F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содержит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бесцветную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вязкую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жидкость</w:t>
      </w:r>
      <w:proofErr w:type="spellEnd"/>
    </w:p>
    <w:p w14:paraId="7DE52C43" w14:textId="2511C5D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произойти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спонтанно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перфорация</w:t>
      </w:r>
      <w:proofErr w:type="spellEnd"/>
    </w:p>
    <w:p w14:paraId="5BE0027F" w14:textId="35DF6E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часто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осложняется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нагноением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336BD8C9" w14:textId="291CAC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встречается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только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взрослых</w:t>
      </w:r>
      <w:proofErr w:type="spellEnd"/>
    </w:p>
    <w:p w14:paraId="4B687342" w14:textId="21A73CAB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49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Сальная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киста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11A7576" w14:textId="4C20BD6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исходит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из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жировых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клетках</w:t>
      </w:r>
      <w:proofErr w:type="spellEnd"/>
      <w:r w:rsidRPr="001C612A">
        <w:rPr>
          <w:sz w:val="28"/>
          <w:szCs w:val="28"/>
          <w:lang w:val="ro-RO"/>
        </w:rPr>
        <w:t xml:space="preserve"> в </w:t>
      </w:r>
      <w:proofErr w:type="spellStart"/>
      <w:r w:rsidRPr="001C612A">
        <w:rPr>
          <w:sz w:val="28"/>
          <w:szCs w:val="28"/>
          <w:lang w:val="ro-RO"/>
        </w:rPr>
        <w:t>дерме</w:t>
      </w:r>
      <w:proofErr w:type="spellEnd"/>
    </w:p>
    <w:p w14:paraId="6F18D21B" w14:textId="1F0F02D2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развивается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через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блокирование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секреции</w:t>
      </w:r>
      <w:proofErr w:type="spellEnd"/>
      <w:r w:rsidRPr="001C612A">
        <w:rPr>
          <w:sz w:val="28"/>
          <w:szCs w:val="28"/>
          <w:lang w:val="ro-RO"/>
        </w:rPr>
        <w:t xml:space="preserve">  </w:t>
      </w:r>
      <w:proofErr w:type="spellStart"/>
      <w:r w:rsidRPr="001C612A">
        <w:rPr>
          <w:sz w:val="28"/>
          <w:szCs w:val="28"/>
          <w:lang w:val="ro-RO"/>
        </w:rPr>
        <w:t>слюнных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желез</w:t>
      </w:r>
      <w:proofErr w:type="spellEnd"/>
    </w:p>
    <w:p w14:paraId="26415663" w14:textId="1DEBE312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исходит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из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волосяных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фолликул</w:t>
      </w:r>
      <w:proofErr w:type="spellEnd"/>
    </w:p>
    <w:p w14:paraId="339BEDA8" w14:textId="7D72E68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часто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коже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шеи</w:t>
      </w:r>
      <w:proofErr w:type="spellEnd"/>
    </w:p>
    <w:p w14:paraId="0FF885D7" w14:textId="511A9134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кистозная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заполнена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сальным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содержимым</w:t>
      </w:r>
      <w:proofErr w:type="spellEnd"/>
    </w:p>
    <w:p w14:paraId="4C33304B" w14:textId="353BDF71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50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Эпулис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фиссуратум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62D08702" w14:textId="0341564E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злокачественная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опухоль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рта</w:t>
      </w:r>
      <w:proofErr w:type="spellEnd"/>
    </w:p>
    <w:p w14:paraId="74D848CA" w14:textId="7C989CB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носителей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мобильного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протеза</w:t>
      </w:r>
      <w:proofErr w:type="spellEnd"/>
    </w:p>
    <w:p w14:paraId="286D7142" w14:textId="05C10309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локализуется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скуловой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слизистой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оболочки</w:t>
      </w:r>
      <w:proofErr w:type="spellEnd"/>
    </w:p>
    <w:p w14:paraId="099EBED5" w14:textId="7343E8B4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 xml:space="preserve">. </w:t>
      </w:r>
      <w:proofErr w:type="spellStart"/>
      <w:r w:rsidRPr="001C612A">
        <w:rPr>
          <w:sz w:val="28"/>
          <w:szCs w:val="28"/>
          <w:lang w:val="ro-RO"/>
        </w:rPr>
        <w:t>слизистая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быть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клинически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неизмененной</w:t>
      </w:r>
      <w:proofErr w:type="spellEnd"/>
    </w:p>
    <w:p w14:paraId="7B4B593C" w14:textId="202A2D8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вызывает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подозрение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возникновения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язвенных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форм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злокачественных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новообразований</w:t>
      </w:r>
      <w:proofErr w:type="spellEnd"/>
    </w:p>
    <w:p w14:paraId="14AB5F4A" w14:textId="54628B52" w:rsidR="00227276" w:rsidRPr="002461EF" w:rsidRDefault="00FB7C03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51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Гнойные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гранулемы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нa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слизистой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оболочки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языка</w:t>
      </w:r>
      <w:proofErr w:type="spellEnd"/>
      <w:r w:rsidR="00684605">
        <w:rPr>
          <w:b/>
          <w:bCs/>
          <w:sz w:val="28"/>
          <w:szCs w:val="28"/>
          <w:lang w:val="ro-RO"/>
        </w:rPr>
        <w:t xml:space="preserve"> </w:t>
      </w:r>
      <w:r w:rsidR="00684605" w:rsidRPr="00684605">
        <w:rPr>
          <w:b/>
          <w:bCs/>
          <w:sz w:val="28"/>
          <w:szCs w:val="28"/>
          <w:lang w:val="ro-RO"/>
        </w:rPr>
        <w:t xml:space="preserve">и </w:t>
      </w:r>
      <w:proofErr w:type="spellStart"/>
      <w:r w:rsidR="00684605" w:rsidRPr="00684605">
        <w:rPr>
          <w:b/>
          <w:bCs/>
          <w:sz w:val="28"/>
          <w:szCs w:val="28"/>
          <w:lang w:val="ro-RO"/>
        </w:rPr>
        <w:t>щек</w:t>
      </w:r>
      <w:proofErr w:type="spellEnd"/>
      <w:r w:rsidR="00684605" w:rsidRPr="00684605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684605" w:rsidRPr="00684605">
        <w:rPr>
          <w:b/>
          <w:bCs/>
          <w:sz w:val="28"/>
          <w:szCs w:val="28"/>
          <w:lang w:val="ro-RO"/>
        </w:rPr>
        <w:t>известны</w:t>
      </w:r>
      <w:proofErr w:type="spellEnd"/>
      <w:r w:rsidR="00684605" w:rsidRPr="00684605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684605" w:rsidRPr="00684605">
        <w:rPr>
          <w:b/>
          <w:bCs/>
          <w:sz w:val="28"/>
          <w:szCs w:val="28"/>
          <w:lang w:val="ro-RO"/>
        </w:rPr>
        <w:t>как</w:t>
      </w:r>
      <w:proofErr w:type="spellEnd"/>
      <w:r w:rsidR="00684605" w:rsidRPr="00684605">
        <w:rPr>
          <w:b/>
          <w:bCs/>
          <w:sz w:val="28"/>
          <w:szCs w:val="28"/>
          <w:lang w:val="ro-RO"/>
        </w:rPr>
        <w:t>:</w:t>
      </w:r>
      <w:r w:rsidR="00227276" w:rsidRPr="002461EF">
        <w:rPr>
          <w:b/>
          <w:bCs/>
          <w:sz w:val="28"/>
          <w:szCs w:val="28"/>
          <w:lang w:val="ro-RO"/>
        </w:rPr>
        <w:t xml:space="preserve"> </w:t>
      </w:r>
    </w:p>
    <w:p w14:paraId="0D73638A" w14:textId="19E7718A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волокнистый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эпулис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1EBE6DD1" w14:textId="5EFB7CFE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гранулематозный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эпулис</w:t>
      </w:r>
      <w:proofErr w:type="spellEnd"/>
    </w:p>
    <w:p w14:paraId="0A87A5C0" w14:textId="70F70F83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ангио-гранулематозный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эпулис</w:t>
      </w:r>
      <w:proofErr w:type="spellEnd"/>
    </w:p>
    <w:p w14:paraId="10EE5A6B" w14:textId="511AFC5D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ботриомикома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24AF7F7C" w14:textId="0F3EC6C7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папилломатозная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гиперплазия</w:t>
      </w:r>
      <w:proofErr w:type="spellEnd"/>
    </w:p>
    <w:p w14:paraId="7BBA83F2" w14:textId="121A36B1" w:rsidR="00227276" w:rsidRPr="002461EF" w:rsidRDefault="00FB7C03" w:rsidP="00FB7C03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52</w:t>
      </w:r>
      <w:r w:rsidR="00227276" w:rsidRPr="002461EF">
        <w:rPr>
          <w:b/>
          <w:bCs/>
          <w:sz w:val="28"/>
          <w:szCs w:val="28"/>
          <w:lang w:val="ro-RO"/>
        </w:rPr>
        <w:t>.</w:t>
      </w:r>
      <w:r w:rsidR="00227276" w:rsidRPr="002461EF">
        <w:rPr>
          <w:b/>
          <w:bCs/>
          <w:sz w:val="28"/>
          <w:szCs w:val="28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Периферийное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гранулема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с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гигантскими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клетками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3D64DB31" w14:textId="14487D63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a. </w:t>
      </w:r>
      <w:proofErr w:type="spellStart"/>
      <w:r w:rsidR="00227276" w:rsidRPr="002461EF">
        <w:rPr>
          <w:sz w:val="28"/>
          <w:szCs w:val="28"/>
          <w:lang w:val="ro-RO"/>
        </w:rPr>
        <w:t>связана</w:t>
      </w:r>
      <w:proofErr w:type="spellEnd"/>
      <w:r w:rsidR="00227276" w:rsidRPr="002461EF">
        <w:rPr>
          <w:sz w:val="28"/>
          <w:szCs w:val="28"/>
          <w:lang w:val="ro-RO"/>
        </w:rPr>
        <w:t xml:space="preserve"> с </w:t>
      </w:r>
      <w:proofErr w:type="spellStart"/>
      <w:r w:rsidR="00227276" w:rsidRPr="002461EF">
        <w:rPr>
          <w:sz w:val="28"/>
          <w:szCs w:val="28"/>
          <w:lang w:val="ro-RO"/>
        </w:rPr>
        <w:t>гиперпаратиреозом</w:t>
      </w:r>
      <w:proofErr w:type="spellEnd"/>
    </w:p>
    <w:p w14:paraId="6139BF70" w14:textId="64BA7C87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b. </w:t>
      </w:r>
      <w:proofErr w:type="spellStart"/>
      <w:r w:rsidR="00227276" w:rsidRPr="002461EF">
        <w:rPr>
          <w:sz w:val="28"/>
          <w:szCs w:val="28"/>
          <w:lang w:val="ro-RO"/>
        </w:rPr>
        <w:t>более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распространена</w:t>
      </w:r>
      <w:proofErr w:type="spellEnd"/>
      <w:r w:rsidR="00227276" w:rsidRPr="002461EF">
        <w:rPr>
          <w:sz w:val="28"/>
          <w:szCs w:val="28"/>
          <w:lang w:val="ro-RO"/>
        </w:rPr>
        <w:t xml:space="preserve"> у </w:t>
      </w:r>
      <w:proofErr w:type="spellStart"/>
      <w:r w:rsidR="00227276" w:rsidRPr="002461EF">
        <w:rPr>
          <w:sz w:val="28"/>
          <w:szCs w:val="28"/>
          <w:lang w:val="ro-RO"/>
        </w:rPr>
        <w:t>мужчин</w:t>
      </w:r>
      <w:proofErr w:type="spellEnd"/>
    </w:p>
    <w:p w14:paraId="7F722751" w14:textId="7EFDE8ED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c. </w:t>
      </w:r>
      <w:proofErr w:type="spellStart"/>
      <w:r w:rsidR="00227276" w:rsidRPr="002461EF">
        <w:rPr>
          <w:sz w:val="28"/>
          <w:szCs w:val="28"/>
          <w:lang w:val="ro-RO"/>
        </w:rPr>
        <w:t>появляется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чаще</w:t>
      </w:r>
      <w:proofErr w:type="spellEnd"/>
      <w:r w:rsidR="00227276" w:rsidRPr="002461EF">
        <w:rPr>
          <w:sz w:val="28"/>
          <w:szCs w:val="28"/>
          <w:lang w:val="ro-RO"/>
        </w:rPr>
        <w:t xml:space="preserve"> в </w:t>
      </w:r>
      <w:proofErr w:type="spellStart"/>
      <w:r w:rsidR="00227276" w:rsidRPr="002461EF">
        <w:rPr>
          <w:sz w:val="28"/>
          <w:szCs w:val="28"/>
          <w:lang w:val="ro-RO"/>
        </w:rPr>
        <w:t>молодом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возрасте</w:t>
      </w:r>
      <w:proofErr w:type="spellEnd"/>
    </w:p>
    <w:p w14:paraId="595B4363" w14:textId="7F4F6E87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d. </w:t>
      </w:r>
      <w:proofErr w:type="spellStart"/>
      <w:r w:rsidR="00227276" w:rsidRPr="002461EF">
        <w:rPr>
          <w:sz w:val="28"/>
          <w:szCs w:val="28"/>
          <w:lang w:val="ro-RO"/>
        </w:rPr>
        <w:t>расположена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на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небе</w:t>
      </w:r>
      <w:proofErr w:type="spellEnd"/>
    </w:p>
    <w:p w14:paraId="1D351BA3" w14:textId="3C05C762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e. </w:t>
      </w:r>
      <w:proofErr w:type="spellStart"/>
      <w:r w:rsidR="00227276" w:rsidRPr="002461EF">
        <w:rPr>
          <w:sz w:val="28"/>
          <w:szCs w:val="28"/>
          <w:lang w:val="ro-RO"/>
        </w:rPr>
        <w:t>также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называeтся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эпулис</w:t>
      </w:r>
      <w:proofErr w:type="spellEnd"/>
      <w:r w:rsidR="00227276" w:rsidRPr="002461EF">
        <w:rPr>
          <w:sz w:val="28"/>
          <w:szCs w:val="28"/>
          <w:lang w:val="ro-RO"/>
        </w:rPr>
        <w:t xml:space="preserve"> с  </w:t>
      </w:r>
      <w:proofErr w:type="spellStart"/>
      <w:r w:rsidR="00227276" w:rsidRPr="002461EF">
        <w:rPr>
          <w:sz w:val="28"/>
          <w:szCs w:val="28"/>
          <w:lang w:val="ro-RO"/>
        </w:rPr>
        <w:t>гигантскими</w:t>
      </w:r>
      <w:proofErr w:type="spellEnd"/>
      <w:r w:rsidR="00227276" w:rsidRPr="002461EF">
        <w:rPr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sz w:val="28"/>
          <w:szCs w:val="28"/>
          <w:lang w:val="ro-RO"/>
        </w:rPr>
        <w:t>клетками</w:t>
      </w:r>
      <w:proofErr w:type="spellEnd"/>
    </w:p>
    <w:bookmarkEnd w:id="0"/>
    <w:p w14:paraId="1971FA8F" w14:textId="77777777" w:rsidR="008779D0" w:rsidRPr="001C612A" w:rsidRDefault="008779D0" w:rsidP="002461EF">
      <w:pPr>
        <w:ind w:left="142"/>
        <w:rPr>
          <w:sz w:val="28"/>
          <w:szCs w:val="28"/>
          <w:lang w:val="ro-RO"/>
        </w:rPr>
      </w:pPr>
    </w:p>
    <w:sectPr w:rsidR="008779D0" w:rsidRPr="001C612A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6869">
    <w:abstractNumId w:val="3"/>
  </w:num>
  <w:num w:numId="2" w16cid:durableId="498927413">
    <w:abstractNumId w:val="1"/>
  </w:num>
  <w:num w:numId="3" w16cid:durableId="312176082">
    <w:abstractNumId w:val="2"/>
  </w:num>
  <w:num w:numId="4" w16cid:durableId="382868007">
    <w:abstractNumId w:val="4"/>
  </w:num>
  <w:num w:numId="5" w16cid:durableId="1881355731">
    <w:abstractNumId w:val="0"/>
  </w:num>
  <w:num w:numId="6" w16cid:durableId="163244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C612A"/>
    <w:rsid w:val="001D0512"/>
    <w:rsid w:val="001D29A2"/>
    <w:rsid w:val="001F17E1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95B04"/>
    <w:rsid w:val="00663370"/>
    <w:rsid w:val="00684605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A4F74"/>
    <w:rsid w:val="00B478F1"/>
    <w:rsid w:val="00C5700F"/>
    <w:rsid w:val="00C940C8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958A2"/>
    <w:rsid w:val="00FA42FC"/>
    <w:rsid w:val="00FB7C03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1576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16</cp:revision>
  <dcterms:created xsi:type="dcterms:W3CDTF">2016-11-15T22:48:00Z</dcterms:created>
  <dcterms:modified xsi:type="dcterms:W3CDTF">2023-04-03T07:08:00Z</dcterms:modified>
</cp:coreProperties>
</file>